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192D" w14:textId="77777777" w:rsidR="003D0C49" w:rsidRPr="009942A6" w:rsidRDefault="003D0C49" w:rsidP="003D0C49">
      <w:pPr>
        <w:pStyle w:val="Tittel"/>
        <w:jc w:val="center"/>
        <w:rPr>
          <w:color w:val="323E4F" w:themeColor="text2" w:themeShade="BF"/>
          <w:spacing w:val="5"/>
          <w:sz w:val="52"/>
          <w:szCs w:val="52"/>
          <w:lang w:val="nb-NO"/>
        </w:rPr>
      </w:pPr>
    </w:p>
    <w:p w14:paraId="5303197E" w14:textId="42E1C183" w:rsidR="003D0C49" w:rsidRPr="009942A6" w:rsidRDefault="00363EFC" w:rsidP="003D0C49">
      <w:pPr>
        <w:pStyle w:val="Tittel"/>
        <w:jc w:val="center"/>
        <w:rPr>
          <w:color w:val="323E4F" w:themeColor="text2" w:themeShade="BF"/>
          <w:spacing w:val="5"/>
          <w:sz w:val="52"/>
          <w:szCs w:val="52"/>
          <w:lang w:val="nb-NO"/>
        </w:rPr>
      </w:pPr>
      <w:r w:rsidRPr="009942A6">
        <w:rPr>
          <w:color w:val="323E4F" w:themeColor="text2" w:themeShade="BF"/>
          <w:spacing w:val="5"/>
          <w:sz w:val="52"/>
          <w:szCs w:val="52"/>
          <w:lang w:val="nb-NO"/>
        </w:rPr>
        <w:t>Forstudie om u</w:t>
      </w:r>
      <w:r w:rsidR="003D0C49" w:rsidRPr="009942A6">
        <w:rPr>
          <w:lang w:val="nb-NO"/>
        </w:rPr>
        <w:t xml:space="preserve">tfordringer knyttet til </w:t>
      </w:r>
      <w:r w:rsidRPr="009942A6">
        <w:rPr>
          <w:lang w:val="nb-NO"/>
        </w:rPr>
        <w:t xml:space="preserve">universell utforming av </w:t>
      </w:r>
      <w:r w:rsidR="003D0C49" w:rsidRPr="009942A6">
        <w:rPr>
          <w:lang w:val="nb-NO"/>
        </w:rPr>
        <w:t>treningsapparater</w:t>
      </w:r>
      <w:r w:rsidR="00B52010" w:rsidRPr="009942A6">
        <w:rPr>
          <w:lang w:val="nb-NO"/>
        </w:rPr>
        <w:t xml:space="preserve"> </w:t>
      </w:r>
    </w:p>
    <w:p w14:paraId="6CC006D3" w14:textId="77777777" w:rsidR="003D0C49" w:rsidRPr="009942A6" w:rsidRDefault="003D0C49" w:rsidP="003D0C49">
      <w:pPr>
        <w:rPr>
          <w:lang w:val="nb-NO"/>
        </w:rPr>
      </w:pPr>
    </w:p>
    <w:tbl>
      <w:tblPr>
        <w:tblStyle w:val="Tabellrutenett"/>
        <w:tblW w:w="0" w:type="auto"/>
        <w:jc w:val="center"/>
        <w:tblLook w:val="04A0" w:firstRow="1" w:lastRow="0" w:firstColumn="1" w:lastColumn="0" w:noHBand="0" w:noVBand="1"/>
      </w:tblPr>
      <w:tblGrid>
        <w:gridCol w:w="2122"/>
        <w:gridCol w:w="4110"/>
      </w:tblGrid>
      <w:tr w:rsidR="003D0C49" w:rsidRPr="009942A6" w14:paraId="0BE2C082" w14:textId="77777777" w:rsidTr="00110B56">
        <w:trPr>
          <w:jc w:val="center"/>
        </w:trPr>
        <w:tc>
          <w:tcPr>
            <w:tcW w:w="2122" w:type="dxa"/>
          </w:tcPr>
          <w:p w14:paraId="1DD2C98F" w14:textId="77777777" w:rsidR="003D0C49" w:rsidRPr="009942A6" w:rsidRDefault="003D0C49" w:rsidP="00110B56">
            <w:pPr>
              <w:rPr>
                <w:b/>
                <w:noProof/>
                <w:lang w:val="nb-NO" w:eastAsia="nb-NO"/>
              </w:rPr>
            </w:pPr>
            <w:r w:rsidRPr="009942A6">
              <w:rPr>
                <w:b/>
                <w:noProof/>
                <w:lang w:val="nb-NO" w:eastAsia="nb-NO"/>
              </w:rPr>
              <w:t>Prosjektittel:</w:t>
            </w:r>
          </w:p>
        </w:tc>
        <w:tc>
          <w:tcPr>
            <w:tcW w:w="4110" w:type="dxa"/>
          </w:tcPr>
          <w:p w14:paraId="3A8B44FF" w14:textId="77777777" w:rsidR="003D0C49" w:rsidRPr="009942A6" w:rsidRDefault="003D0C49" w:rsidP="00110B56">
            <w:pPr>
              <w:rPr>
                <w:noProof/>
                <w:lang w:val="nb-NO" w:eastAsia="nb-NO"/>
              </w:rPr>
            </w:pPr>
            <w:r w:rsidRPr="009942A6">
              <w:rPr>
                <w:noProof/>
                <w:lang w:val="nb-NO" w:eastAsia="nb-NO"/>
              </w:rPr>
              <w:t>Ifront: Kroppsøving og treningsteknologi</w:t>
            </w:r>
          </w:p>
        </w:tc>
      </w:tr>
      <w:tr w:rsidR="003D0C49" w:rsidRPr="009942A6" w14:paraId="34DBC73D" w14:textId="77777777" w:rsidTr="00110B56">
        <w:trPr>
          <w:jc w:val="center"/>
        </w:trPr>
        <w:tc>
          <w:tcPr>
            <w:tcW w:w="2122" w:type="dxa"/>
          </w:tcPr>
          <w:p w14:paraId="14FFF4D9" w14:textId="77777777" w:rsidR="003D0C49" w:rsidRPr="009942A6" w:rsidRDefault="003D0C49" w:rsidP="00110B56">
            <w:pPr>
              <w:rPr>
                <w:b/>
                <w:noProof/>
                <w:lang w:val="nb-NO" w:eastAsia="nb-NO"/>
              </w:rPr>
            </w:pPr>
            <w:r w:rsidRPr="009942A6">
              <w:rPr>
                <w:b/>
                <w:noProof/>
                <w:lang w:val="nb-NO" w:eastAsia="nb-NO"/>
              </w:rPr>
              <w:t>Skrevet av:</w:t>
            </w:r>
          </w:p>
        </w:tc>
        <w:tc>
          <w:tcPr>
            <w:tcW w:w="4110" w:type="dxa"/>
          </w:tcPr>
          <w:p w14:paraId="3A60F675" w14:textId="0D4FC56D" w:rsidR="003D0C49" w:rsidRPr="009942A6" w:rsidRDefault="003D0C49" w:rsidP="00110B56">
            <w:pPr>
              <w:rPr>
                <w:noProof/>
                <w:lang w:val="nb-NO" w:eastAsia="nb-NO"/>
              </w:rPr>
            </w:pPr>
            <w:r w:rsidRPr="009942A6">
              <w:rPr>
                <w:noProof/>
                <w:lang w:val="nb-NO" w:eastAsia="nb-NO"/>
              </w:rPr>
              <w:t>Suzanne Sannes</w:t>
            </w:r>
          </w:p>
        </w:tc>
      </w:tr>
      <w:tr w:rsidR="003D0C49" w:rsidRPr="009942A6" w14:paraId="64B1900C" w14:textId="77777777" w:rsidTr="00110B56">
        <w:trPr>
          <w:jc w:val="center"/>
        </w:trPr>
        <w:tc>
          <w:tcPr>
            <w:tcW w:w="2122" w:type="dxa"/>
          </w:tcPr>
          <w:p w14:paraId="6E7735BD" w14:textId="77777777" w:rsidR="003D0C49" w:rsidRPr="009942A6" w:rsidRDefault="003D0C49" w:rsidP="00110B56">
            <w:pPr>
              <w:rPr>
                <w:b/>
                <w:noProof/>
                <w:lang w:val="nb-NO" w:eastAsia="nb-NO"/>
              </w:rPr>
            </w:pPr>
            <w:r w:rsidRPr="009942A6">
              <w:rPr>
                <w:b/>
                <w:noProof/>
                <w:lang w:val="nb-NO" w:eastAsia="nb-NO"/>
              </w:rPr>
              <w:t>Sist oppdatert:</w:t>
            </w:r>
          </w:p>
        </w:tc>
        <w:tc>
          <w:tcPr>
            <w:tcW w:w="4110" w:type="dxa"/>
          </w:tcPr>
          <w:p w14:paraId="6E5597E8" w14:textId="54536833" w:rsidR="003D0C49" w:rsidRPr="009942A6" w:rsidRDefault="003D0C49" w:rsidP="00110B56">
            <w:pPr>
              <w:rPr>
                <w:noProof/>
                <w:lang w:val="nb-NO" w:eastAsia="nb-NO"/>
              </w:rPr>
            </w:pPr>
            <w:r w:rsidRPr="009942A6">
              <w:rPr>
                <w:noProof/>
                <w:lang w:val="nb-NO" w:eastAsia="nb-NO"/>
              </w:rPr>
              <w:t>2</w:t>
            </w:r>
            <w:r w:rsidR="00892420" w:rsidRPr="009942A6">
              <w:rPr>
                <w:noProof/>
                <w:lang w:val="nb-NO" w:eastAsia="nb-NO"/>
              </w:rPr>
              <w:t>8</w:t>
            </w:r>
            <w:r w:rsidRPr="009942A6">
              <w:rPr>
                <w:noProof/>
                <w:lang w:val="nb-NO" w:eastAsia="nb-NO"/>
              </w:rPr>
              <w:t>.0</w:t>
            </w:r>
            <w:r w:rsidR="00AF474C" w:rsidRPr="009942A6">
              <w:rPr>
                <w:noProof/>
                <w:lang w:val="nb-NO" w:eastAsia="nb-NO"/>
              </w:rPr>
              <w:t>4</w:t>
            </w:r>
            <w:r w:rsidRPr="009942A6">
              <w:rPr>
                <w:noProof/>
                <w:lang w:val="nb-NO" w:eastAsia="nb-NO"/>
              </w:rPr>
              <w:t>.2022</w:t>
            </w:r>
          </w:p>
        </w:tc>
      </w:tr>
    </w:tbl>
    <w:p w14:paraId="0AF00470" w14:textId="77777777" w:rsidR="003D0C49" w:rsidRPr="009942A6" w:rsidRDefault="003D0C49" w:rsidP="003D0C49">
      <w:pPr>
        <w:rPr>
          <w:rFonts w:ascii="Arial" w:hAnsi="Arial" w:cs="Arial"/>
          <w:noProof/>
          <w:sz w:val="28"/>
          <w:szCs w:val="28"/>
          <w:lang w:val="nb-NO" w:eastAsia="nb-NO"/>
        </w:rPr>
      </w:pPr>
    </w:p>
    <w:p w14:paraId="34E6FBA1" w14:textId="77777777" w:rsidR="003D0C49" w:rsidRPr="009942A6" w:rsidRDefault="003D0C49" w:rsidP="003D0C49">
      <w:pPr>
        <w:jc w:val="center"/>
        <w:rPr>
          <w:rFonts w:ascii="Arial" w:hAnsi="Arial" w:cs="Arial"/>
          <w:noProof/>
          <w:sz w:val="28"/>
          <w:szCs w:val="28"/>
          <w:lang w:val="nb-NO" w:eastAsia="nb-NO"/>
        </w:rPr>
      </w:pPr>
    </w:p>
    <w:p w14:paraId="1C501925" w14:textId="77777777" w:rsidR="003D0C49" w:rsidRPr="009942A6" w:rsidRDefault="003D0C49" w:rsidP="003D0C49">
      <w:pPr>
        <w:jc w:val="center"/>
        <w:rPr>
          <w:rFonts w:ascii="Arial" w:hAnsi="Arial" w:cs="Arial"/>
          <w:noProof/>
          <w:sz w:val="24"/>
          <w:szCs w:val="24"/>
          <w:lang w:val="nb-NO" w:eastAsia="nb-NO"/>
        </w:rPr>
      </w:pPr>
    </w:p>
    <w:p w14:paraId="47E1691F" w14:textId="77777777" w:rsidR="003D0C49" w:rsidRPr="009942A6" w:rsidRDefault="003D0C49" w:rsidP="003D0C49">
      <w:pPr>
        <w:jc w:val="center"/>
        <w:rPr>
          <w:lang w:val="nb-NO"/>
        </w:rPr>
      </w:pPr>
      <w:r w:rsidRPr="009942A6">
        <w:rPr>
          <w:lang w:val="nb-NO"/>
        </w:rPr>
        <w:t>MediaLT</w:t>
      </w:r>
    </w:p>
    <w:p w14:paraId="2D8AAB72" w14:textId="77777777" w:rsidR="003D0C49" w:rsidRPr="009942A6" w:rsidRDefault="003D0C49" w:rsidP="003D0C49">
      <w:pPr>
        <w:jc w:val="center"/>
        <w:rPr>
          <w:lang w:val="nb-NO"/>
        </w:rPr>
      </w:pPr>
      <w:r w:rsidRPr="009942A6">
        <w:rPr>
          <w:lang w:val="nb-NO"/>
        </w:rPr>
        <w:t>Jerikoveien 22</w:t>
      </w:r>
    </w:p>
    <w:p w14:paraId="3BDFFE72" w14:textId="77777777" w:rsidR="003D0C49" w:rsidRPr="009942A6" w:rsidRDefault="003D0C49" w:rsidP="003D0C49">
      <w:pPr>
        <w:jc w:val="center"/>
        <w:rPr>
          <w:lang w:val="nb-NO"/>
        </w:rPr>
      </w:pPr>
      <w:r w:rsidRPr="009942A6">
        <w:rPr>
          <w:lang w:val="nb-NO"/>
        </w:rPr>
        <w:t>1067 Oslo</w:t>
      </w:r>
    </w:p>
    <w:p w14:paraId="1B312093" w14:textId="77777777" w:rsidR="003D0C49" w:rsidRPr="009942A6" w:rsidRDefault="003D0C49" w:rsidP="003D0C49">
      <w:pPr>
        <w:jc w:val="center"/>
        <w:rPr>
          <w:lang w:val="nb-NO"/>
        </w:rPr>
      </w:pPr>
      <w:r w:rsidRPr="009942A6">
        <w:rPr>
          <w:lang w:val="nb-NO"/>
        </w:rPr>
        <w:t>Telefon: 21538010</w:t>
      </w:r>
    </w:p>
    <w:p w14:paraId="46BB73FB" w14:textId="77777777" w:rsidR="003D0C49" w:rsidRPr="009942A6" w:rsidRDefault="003D0C49" w:rsidP="003D0C49">
      <w:pPr>
        <w:jc w:val="center"/>
        <w:rPr>
          <w:rStyle w:val="Hyperkobling"/>
          <w:lang w:val="nb-NO"/>
        </w:rPr>
      </w:pPr>
      <w:r w:rsidRPr="009942A6">
        <w:rPr>
          <w:lang w:val="nb-NO"/>
        </w:rPr>
        <w:t xml:space="preserve">E-post: </w:t>
      </w:r>
      <w:hyperlink r:id="rId8" w:history="1">
        <w:r w:rsidRPr="009942A6">
          <w:rPr>
            <w:rStyle w:val="Hyperkobling"/>
            <w:lang w:val="nb-NO"/>
          </w:rPr>
          <w:t>info@medialt.no</w:t>
        </w:r>
      </w:hyperlink>
    </w:p>
    <w:p w14:paraId="205D3017" w14:textId="77777777" w:rsidR="003D0C49" w:rsidRPr="009942A6" w:rsidRDefault="003D0C49" w:rsidP="003D0C49">
      <w:pPr>
        <w:jc w:val="center"/>
        <w:rPr>
          <w:rStyle w:val="Hyperkobling"/>
          <w:lang w:val="nb-NO"/>
        </w:rPr>
      </w:pPr>
      <w:r w:rsidRPr="009942A6">
        <w:rPr>
          <w:lang w:val="nb-NO"/>
        </w:rPr>
        <w:fldChar w:fldCharType="begin"/>
      </w:r>
      <w:r w:rsidRPr="009942A6">
        <w:rPr>
          <w:lang w:val="nb-NO"/>
        </w:rPr>
        <w:instrText xml:space="preserve"> HYPERLINK "http://www.medialt.no" </w:instrText>
      </w:r>
      <w:r w:rsidRPr="009942A6">
        <w:rPr>
          <w:lang w:val="nb-NO"/>
        </w:rPr>
        <w:fldChar w:fldCharType="separate"/>
      </w:r>
      <w:r w:rsidRPr="009942A6">
        <w:rPr>
          <w:rStyle w:val="Hyperkobling"/>
          <w:lang w:val="nb-NO"/>
        </w:rPr>
        <w:t>www.medialt.no</w:t>
      </w:r>
    </w:p>
    <w:p w14:paraId="320A95E8" w14:textId="77777777" w:rsidR="003D0C49" w:rsidRPr="009942A6" w:rsidRDefault="003D0C49" w:rsidP="003D0C49">
      <w:pPr>
        <w:rPr>
          <w:rFonts w:ascii="Arial" w:hAnsi="Arial" w:cs="Arial"/>
          <w:noProof/>
          <w:sz w:val="28"/>
          <w:szCs w:val="28"/>
          <w:lang w:val="nb-NO" w:eastAsia="nb-NO"/>
        </w:rPr>
      </w:pPr>
      <w:r w:rsidRPr="009942A6">
        <w:rPr>
          <w:lang w:val="nb-NO"/>
        </w:rPr>
        <w:fldChar w:fldCharType="end"/>
      </w:r>
      <w:r w:rsidRPr="009942A6">
        <w:rPr>
          <w:noProof/>
          <w:sz w:val="96"/>
          <w:szCs w:val="96"/>
          <w:lang w:val="nb-NO" w:eastAsia="nb-NO"/>
        </w:rPr>
        <w:drawing>
          <wp:anchor distT="0" distB="0" distL="114300" distR="114300" simplePos="0" relativeHeight="251659264" behindDoc="1" locked="0" layoutInCell="1" allowOverlap="1" wp14:anchorId="30E2D25F" wp14:editId="08AD4C6C">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9">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9942A6">
        <w:rPr>
          <w:lang w:val="nb-NO"/>
        </w:rPr>
        <w:br w:type="page"/>
      </w:r>
    </w:p>
    <w:sdt>
      <w:sdtPr>
        <w:rPr>
          <w:rFonts w:asciiTheme="minorHAnsi" w:eastAsiaTheme="minorHAnsi" w:hAnsiTheme="minorHAnsi" w:cstheme="minorBidi"/>
          <w:color w:val="auto"/>
          <w:sz w:val="22"/>
          <w:szCs w:val="22"/>
          <w:lang w:val="nb-NO" w:eastAsia="en-US"/>
        </w:rPr>
        <w:id w:val="1313517448"/>
        <w:docPartObj>
          <w:docPartGallery w:val="Table of Contents"/>
          <w:docPartUnique/>
        </w:docPartObj>
      </w:sdtPr>
      <w:sdtEndPr>
        <w:rPr>
          <w:b/>
          <w:bCs/>
        </w:rPr>
      </w:sdtEndPr>
      <w:sdtContent>
        <w:p w14:paraId="5B25BDEC" w14:textId="77777777" w:rsidR="003D0C49" w:rsidRPr="009942A6" w:rsidRDefault="003D0C49" w:rsidP="003D0C49">
          <w:pPr>
            <w:pStyle w:val="Overskriftforinnholdsfortegnelse"/>
            <w:rPr>
              <w:lang w:val="nb-NO"/>
            </w:rPr>
          </w:pPr>
          <w:r w:rsidRPr="009942A6">
            <w:rPr>
              <w:lang w:val="nb-NO"/>
            </w:rPr>
            <w:t>Innhold</w:t>
          </w:r>
        </w:p>
        <w:p w14:paraId="42A3E6B0" w14:textId="5946F9CF" w:rsidR="00C63363" w:rsidRDefault="003D0C49">
          <w:pPr>
            <w:pStyle w:val="INNH1"/>
            <w:tabs>
              <w:tab w:val="left" w:pos="440"/>
              <w:tab w:val="right" w:leader="dot" w:pos="9062"/>
            </w:tabs>
            <w:rPr>
              <w:rFonts w:eastAsiaTheme="minorEastAsia"/>
              <w:noProof/>
              <w:lang w:val="nb-NO" w:eastAsia="nb-NO"/>
            </w:rPr>
          </w:pPr>
          <w:r w:rsidRPr="009942A6">
            <w:rPr>
              <w:lang w:val="nb-NO"/>
            </w:rPr>
            <w:fldChar w:fldCharType="begin"/>
          </w:r>
          <w:r w:rsidRPr="009942A6">
            <w:rPr>
              <w:lang w:val="nb-NO"/>
            </w:rPr>
            <w:instrText xml:space="preserve"> TOC \o "1-3" \h \z \u </w:instrText>
          </w:r>
          <w:r w:rsidRPr="009942A6">
            <w:rPr>
              <w:lang w:val="nb-NO"/>
            </w:rPr>
            <w:fldChar w:fldCharType="separate"/>
          </w:r>
          <w:hyperlink w:anchor="_Toc102384909" w:history="1">
            <w:r w:rsidR="00C63363" w:rsidRPr="00E95D05">
              <w:rPr>
                <w:rStyle w:val="Hyperkobling"/>
                <w:noProof/>
                <w:lang w:val="nb-NO"/>
              </w:rPr>
              <w:t>1</w:t>
            </w:r>
            <w:r w:rsidR="00C63363">
              <w:rPr>
                <w:rFonts w:eastAsiaTheme="minorEastAsia"/>
                <w:noProof/>
                <w:lang w:val="nb-NO" w:eastAsia="nb-NO"/>
              </w:rPr>
              <w:tab/>
            </w:r>
            <w:r w:rsidR="00C63363" w:rsidRPr="00E95D05">
              <w:rPr>
                <w:rStyle w:val="Hyperkobling"/>
                <w:noProof/>
                <w:lang w:val="nb-NO"/>
              </w:rPr>
              <w:t>Bakgrunn</w:t>
            </w:r>
            <w:r w:rsidR="00C63363">
              <w:rPr>
                <w:noProof/>
                <w:webHidden/>
              </w:rPr>
              <w:tab/>
            </w:r>
            <w:r w:rsidR="00C63363">
              <w:rPr>
                <w:noProof/>
                <w:webHidden/>
              </w:rPr>
              <w:fldChar w:fldCharType="begin"/>
            </w:r>
            <w:r w:rsidR="00C63363">
              <w:rPr>
                <w:noProof/>
                <w:webHidden/>
              </w:rPr>
              <w:instrText xml:space="preserve"> PAGEREF _Toc102384909 \h </w:instrText>
            </w:r>
            <w:r w:rsidR="00C63363">
              <w:rPr>
                <w:noProof/>
                <w:webHidden/>
              </w:rPr>
            </w:r>
            <w:r w:rsidR="00C63363">
              <w:rPr>
                <w:noProof/>
                <w:webHidden/>
              </w:rPr>
              <w:fldChar w:fldCharType="separate"/>
            </w:r>
            <w:r w:rsidR="00C63363">
              <w:rPr>
                <w:noProof/>
                <w:webHidden/>
              </w:rPr>
              <w:t>3</w:t>
            </w:r>
            <w:r w:rsidR="00C63363">
              <w:rPr>
                <w:noProof/>
                <w:webHidden/>
              </w:rPr>
              <w:fldChar w:fldCharType="end"/>
            </w:r>
          </w:hyperlink>
        </w:p>
        <w:p w14:paraId="24D5CFF2" w14:textId="031A733B" w:rsidR="00C63363" w:rsidRDefault="00C63363">
          <w:pPr>
            <w:pStyle w:val="INNH1"/>
            <w:tabs>
              <w:tab w:val="right" w:leader="dot" w:pos="9062"/>
            </w:tabs>
            <w:rPr>
              <w:rFonts w:eastAsiaTheme="minorEastAsia"/>
              <w:noProof/>
              <w:lang w:val="nb-NO" w:eastAsia="nb-NO"/>
            </w:rPr>
          </w:pPr>
          <w:hyperlink w:anchor="_Toc102384910" w:history="1">
            <w:r w:rsidRPr="00E95D05">
              <w:rPr>
                <w:rStyle w:val="Hyperkobling"/>
                <w:noProof/>
                <w:lang w:val="nb-NO"/>
              </w:rPr>
              <w:t>Om denne forstudien</w:t>
            </w:r>
            <w:r>
              <w:rPr>
                <w:noProof/>
                <w:webHidden/>
              </w:rPr>
              <w:tab/>
            </w:r>
            <w:r>
              <w:rPr>
                <w:noProof/>
                <w:webHidden/>
              </w:rPr>
              <w:fldChar w:fldCharType="begin"/>
            </w:r>
            <w:r>
              <w:rPr>
                <w:noProof/>
                <w:webHidden/>
              </w:rPr>
              <w:instrText xml:space="preserve"> PAGEREF _Toc102384910 \h </w:instrText>
            </w:r>
            <w:r>
              <w:rPr>
                <w:noProof/>
                <w:webHidden/>
              </w:rPr>
            </w:r>
            <w:r>
              <w:rPr>
                <w:noProof/>
                <w:webHidden/>
              </w:rPr>
              <w:fldChar w:fldCharType="separate"/>
            </w:r>
            <w:r>
              <w:rPr>
                <w:noProof/>
                <w:webHidden/>
              </w:rPr>
              <w:t>4</w:t>
            </w:r>
            <w:r>
              <w:rPr>
                <w:noProof/>
                <w:webHidden/>
              </w:rPr>
              <w:fldChar w:fldCharType="end"/>
            </w:r>
          </w:hyperlink>
        </w:p>
        <w:p w14:paraId="399740DE" w14:textId="10C92E68" w:rsidR="00C63363" w:rsidRDefault="00C63363">
          <w:pPr>
            <w:pStyle w:val="INNH1"/>
            <w:tabs>
              <w:tab w:val="left" w:pos="440"/>
              <w:tab w:val="right" w:leader="dot" w:pos="9062"/>
            </w:tabs>
            <w:rPr>
              <w:rFonts w:eastAsiaTheme="minorEastAsia"/>
              <w:noProof/>
              <w:lang w:val="nb-NO" w:eastAsia="nb-NO"/>
            </w:rPr>
          </w:pPr>
          <w:hyperlink w:anchor="_Toc102384911" w:history="1">
            <w:r w:rsidRPr="00E95D05">
              <w:rPr>
                <w:rStyle w:val="Hyperkobling"/>
                <w:noProof/>
                <w:lang w:val="nb-NO"/>
              </w:rPr>
              <w:t>2</w:t>
            </w:r>
            <w:r>
              <w:rPr>
                <w:rFonts w:eastAsiaTheme="minorEastAsia"/>
                <w:noProof/>
                <w:lang w:val="nb-NO" w:eastAsia="nb-NO"/>
              </w:rPr>
              <w:tab/>
            </w:r>
            <w:r w:rsidRPr="00E95D05">
              <w:rPr>
                <w:rStyle w:val="Hyperkobling"/>
                <w:noProof/>
                <w:lang w:val="nb-NO"/>
              </w:rPr>
              <w:t>Utfordringer knyttet til utvalgte treningsapparater</w:t>
            </w:r>
            <w:r>
              <w:rPr>
                <w:noProof/>
                <w:webHidden/>
              </w:rPr>
              <w:tab/>
            </w:r>
            <w:r>
              <w:rPr>
                <w:noProof/>
                <w:webHidden/>
              </w:rPr>
              <w:fldChar w:fldCharType="begin"/>
            </w:r>
            <w:r>
              <w:rPr>
                <w:noProof/>
                <w:webHidden/>
              </w:rPr>
              <w:instrText xml:space="preserve"> PAGEREF _Toc102384911 \h </w:instrText>
            </w:r>
            <w:r>
              <w:rPr>
                <w:noProof/>
                <w:webHidden/>
              </w:rPr>
            </w:r>
            <w:r>
              <w:rPr>
                <w:noProof/>
                <w:webHidden/>
              </w:rPr>
              <w:fldChar w:fldCharType="separate"/>
            </w:r>
            <w:r>
              <w:rPr>
                <w:noProof/>
                <w:webHidden/>
              </w:rPr>
              <w:t>4</w:t>
            </w:r>
            <w:r>
              <w:rPr>
                <w:noProof/>
                <w:webHidden/>
              </w:rPr>
              <w:fldChar w:fldCharType="end"/>
            </w:r>
          </w:hyperlink>
        </w:p>
        <w:p w14:paraId="7AA06933" w14:textId="47D0A709" w:rsidR="00C63363" w:rsidRDefault="00C63363">
          <w:pPr>
            <w:pStyle w:val="INNH2"/>
            <w:tabs>
              <w:tab w:val="left" w:pos="880"/>
              <w:tab w:val="right" w:leader="dot" w:pos="9062"/>
            </w:tabs>
            <w:rPr>
              <w:rFonts w:eastAsiaTheme="minorEastAsia"/>
              <w:noProof/>
              <w:lang w:val="nb-NO" w:eastAsia="nb-NO"/>
            </w:rPr>
          </w:pPr>
          <w:hyperlink w:anchor="_Toc102384912" w:history="1">
            <w:r w:rsidRPr="00E95D05">
              <w:rPr>
                <w:rStyle w:val="Hyperkobling"/>
                <w:noProof/>
                <w:lang w:val="nb-NO"/>
              </w:rPr>
              <w:t>2.1</w:t>
            </w:r>
            <w:r>
              <w:rPr>
                <w:rFonts w:eastAsiaTheme="minorEastAsia"/>
                <w:noProof/>
                <w:lang w:val="nb-NO" w:eastAsia="nb-NO"/>
              </w:rPr>
              <w:tab/>
            </w:r>
            <w:r w:rsidRPr="00E95D05">
              <w:rPr>
                <w:rStyle w:val="Hyperkobling"/>
                <w:noProof/>
                <w:lang w:val="nb-NO"/>
              </w:rPr>
              <w:t>Tredemølle</w:t>
            </w:r>
            <w:r>
              <w:rPr>
                <w:noProof/>
                <w:webHidden/>
              </w:rPr>
              <w:tab/>
            </w:r>
            <w:r>
              <w:rPr>
                <w:noProof/>
                <w:webHidden/>
              </w:rPr>
              <w:fldChar w:fldCharType="begin"/>
            </w:r>
            <w:r>
              <w:rPr>
                <w:noProof/>
                <w:webHidden/>
              </w:rPr>
              <w:instrText xml:space="preserve"> PAGEREF _Toc102384912 \h </w:instrText>
            </w:r>
            <w:r>
              <w:rPr>
                <w:noProof/>
                <w:webHidden/>
              </w:rPr>
            </w:r>
            <w:r>
              <w:rPr>
                <w:noProof/>
                <w:webHidden/>
              </w:rPr>
              <w:fldChar w:fldCharType="separate"/>
            </w:r>
            <w:r>
              <w:rPr>
                <w:noProof/>
                <w:webHidden/>
              </w:rPr>
              <w:t>5</w:t>
            </w:r>
            <w:r>
              <w:rPr>
                <w:noProof/>
                <w:webHidden/>
              </w:rPr>
              <w:fldChar w:fldCharType="end"/>
            </w:r>
          </w:hyperlink>
        </w:p>
        <w:p w14:paraId="76F0C096" w14:textId="65BFFFBD" w:rsidR="00C63363" w:rsidRDefault="00C63363">
          <w:pPr>
            <w:pStyle w:val="INNH2"/>
            <w:tabs>
              <w:tab w:val="left" w:pos="880"/>
              <w:tab w:val="right" w:leader="dot" w:pos="9062"/>
            </w:tabs>
            <w:rPr>
              <w:rFonts w:eastAsiaTheme="minorEastAsia"/>
              <w:noProof/>
              <w:lang w:val="nb-NO" w:eastAsia="nb-NO"/>
            </w:rPr>
          </w:pPr>
          <w:hyperlink w:anchor="_Toc102384913" w:history="1">
            <w:r w:rsidRPr="00E95D05">
              <w:rPr>
                <w:rStyle w:val="Hyperkobling"/>
                <w:noProof/>
                <w:lang w:val="nb-NO"/>
              </w:rPr>
              <w:t>2.2</w:t>
            </w:r>
            <w:r>
              <w:rPr>
                <w:rFonts w:eastAsiaTheme="minorEastAsia"/>
                <w:noProof/>
                <w:lang w:val="nb-NO" w:eastAsia="nb-NO"/>
              </w:rPr>
              <w:tab/>
            </w:r>
            <w:r w:rsidRPr="00E95D05">
              <w:rPr>
                <w:rStyle w:val="Hyperkobling"/>
                <w:noProof/>
                <w:lang w:val="nb-NO"/>
              </w:rPr>
              <w:t>Stasjonære sykler</w:t>
            </w:r>
            <w:r>
              <w:rPr>
                <w:noProof/>
                <w:webHidden/>
              </w:rPr>
              <w:tab/>
            </w:r>
            <w:r>
              <w:rPr>
                <w:noProof/>
                <w:webHidden/>
              </w:rPr>
              <w:fldChar w:fldCharType="begin"/>
            </w:r>
            <w:r>
              <w:rPr>
                <w:noProof/>
                <w:webHidden/>
              </w:rPr>
              <w:instrText xml:space="preserve"> PAGEREF _Toc102384913 \h </w:instrText>
            </w:r>
            <w:r>
              <w:rPr>
                <w:noProof/>
                <w:webHidden/>
              </w:rPr>
            </w:r>
            <w:r>
              <w:rPr>
                <w:noProof/>
                <w:webHidden/>
              </w:rPr>
              <w:fldChar w:fldCharType="separate"/>
            </w:r>
            <w:r>
              <w:rPr>
                <w:noProof/>
                <w:webHidden/>
              </w:rPr>
              <w:t>6</w:t>
            </w:r>
            <w:r>
              <w:rPr>
                <w:noProof/>
                <w:webHidden/>
              </w:rPr>
              <w:fldChar w:fldCharType="end"/>
            </w:r>
          </w:hyperlink>
        </w:p>
        <w:p w14:paraId="0D192C76" w14:textId="1BEC8BFA" w:rsidR="00C63363" w:rsidRDefault="00C63363">
          <w:pPr>
            <w:pStyle w:val="INNH2"/>
            <w:tabs>
              <w:tab w:val="left" w:pos="880"/>
              <w:tab w:val="right" w:leader="dot" w:pos="9062"/>
            </w:tabs>
            <w:rPr>
              <w:rFonts w:eastAsiaTheme="minorEastAsia"/>
              <w:noProof/>
              <w:lang w:val="nb-NO" w:eastAsia="nb-NO"/>
            </w:rPr>
          </w:pPr>
          <w:hyperlink w:anchor="_Toc102384914" w:history="1">
            <w:r w:rsidRPr="00E95D05">
              <w:rPr>
                <w:rStyle w:val="Hyperkobling"/>
                <w:noProof/>
                <w:lang w:val="nb-NO"/>
              </w:rPr>
              <w:t>2.3</w:t>
            </w:r>
            <w:r>
              <w:rPr>
                <w:rFonts w:eastAsiaTheme="minorEastAsia"/>
                <w:noProof/>
                <w:lang w:val="nb-NO" w:eastAsia="nb-NO"/>
              </w:rPr>
              <w:tab/>
            </w:r>
            <w:r w:rsidRPr="00E95D05">
              <w:rPr>
                <w:rStyle w:val="Hyperkobling"/>
                <w:noProof/>
                <w:lang w:val="nb-NO"/>
              </w:rPr>
              <w:t>Ellipsemaskiner</w:t>
            </w:r>
            <w:r>
              <w:rPr>
                <w:noProof/>
                <w:webHidden/>
              </w:rPr>
              <w:tab/>
            </w:r>
            <w:r>
              <w:rPr>
                <w:noProof/>
                <w:webHidden/>
              </w:rPr>
              <w:fldChar w:fldCharType="begin"/>
            </w:r>
            <w:r>
              <w:rPr>
                <w:noProof/>
                <w:webHidden/>
              </w:rPr>
              <w:instrText xml:space="preserve"> PAGEREF _Toc102384914 \h </w:instrText>
            </w:r>
            <w:r>
              <w:rPr>
                <w:noProof/>
                <w:webHidden/>
              </w:rPr>
            </w:r>
            <w:r>
              <w:rPr>
                <w:noProof/>
                <w:webHidden/>
              </w:rPr>
              <w:fldChar w:fldCharType="separate"/>
            </w:r>
            <w:r>
              <w:rPr>
                <w:noProof/>
                <w:webHidden/>
              </w:rPr>
              <w:t>7</w:t>
            </w:r>
            <w:r>
              <w:rPr>
                <w:noProof/>
                <w:webHidden/>
              </w:rPr>
              <w:fldChar w:fldCharType="end"/>
            </w:r>
          </w:hyperlink>
        </w:p>
        <w:p w14:paraId="19CB68FC" w14:textId="48C32DF0" w:rsidR="00C63363" w:rsidRDefault="00C63363">
          <w:pPr>
            <w:pStyle w:val="INNH2"/>
            <w:tabs>
              <w:tab w:val="left" w:pos="880"/>
              <w:tab w:val="right" w:leader="dot" w:pos="9062"/>
            </w:tabs>
            <w:rPr>
              <w:rFonts w:eastAsiaTheme="minorEastAsia"/>
              <w:noProof/>
              <w:lang w:val="nb-NO" w:eastAsia="nb-NO"/>
            </w:rPr>
          </w:pPr>
          <w:hyperlink w:anchor="_Toc102384915" w:history="1">
            <w:r w:rsidRPr="00E95D05">
              <w:rPr>
                <w:rStyle w:val="Hyperkobling"/>
                <w:noProof/>
                <w:lang w:val="nb-NO"/>
              </w:rPr>
              <w:t>2.4</w:t>
            </w:r>
            <w:r>
              <w:rPr>
                <w:rFonts w:eastAsiaTheme="minorEastAsia"/>
                <w:noProof/>
                <w:lang w:val="nb-NO" w:eastAsia="nb-NO"/>
              </w:rPr>
              <w:tab/>
            </w:r>
            <w:r w:rsidRPr="00E95D05">
              <w:rPr>
                <w:rStyle w:val="Hyperkobling"/>
                <w:noProof/>
                <w:lang w:val="nb-NO"/>
              </w:rPr>
              <w:t>Andre studier av tilgjengelighet på treningsapparater</w:t>
            </w:r>
            <w:r>
              <w:rPr>
                <w:noProof/>
                <w:webHidden/>
              </w:rPr>
              <w:tab/>
            </w:r>
            <w:r>
              <w:rPr>
                <w:noProof/>
                <w:webHidden/>
              </w:rPr>
              <w:fldChar w:fldCharType="begin"/>
            </w:r>
            <w:r>
              <w:rPr>
                <w:noProof/>
                <w:webHidden/>
              </w:rPr>
              <w:instrText xml:space="preserve"> PAGEREF _Toc102384915 \h </w:instrText>
            </w:r>
            <w:r>
              <w:rPr>
                <w:noProof/>
                <w:webHidden/>
              </w:rPr>
            </w:r>
            <w:r>
              <w:rPr>
                <w:noProof/>
                <w:webHidden/>
              </w:rPr>
              <w:fldChar w:fldCharType="separate"/>
            </w:r>
            <w:r>
              <w:rPr>
                <w:noProof/>
                <w:webHidden/>
              </w:rPr>
              <w:t>8</w:t>
            </w:r>
            <w:r>
              <w:rPr>
                <w:noProof/>
                <w:webHidden/>
              </w:rPr>
              <w:fldChar w:fldCharType="end"/>
            </w:r>
          </w:hyperlink>
        </w:p>
        <w:p w14:paraId="2B875547" w14:textId="40ECAC02" w:rsidR="00C63363" w:rsidRDefault="00C63363">
          <w:pPr>
            <w:pStyle w:val="INNH1"/>
            <w:tabs>
              <w:tab w:val="left" w:pos="440"/>
              <w:tab w:val="right" w:leader="dot" w:pos="9062"/>
            </w:tabs>
            <w:rPr>
              <w:rFonts w:eastAsiaTheme="minorEastAsia"/>
              <w:noProof/>
              <w:lang w:val="nb-NO" w:eastAsia="nb-NO"/>
            </w:rPr>
          </w:pPr>
          <w:hyperlink w:anchor="_Toc102384916" w:history="1">
            <w:r w:rsidRPr="00E95D05">
              <w:rPr>
                <w:rStyle w:val="Hyperkobling"/>
                <w:noProof/>
                <w:lang w:val="nb-NO"/>
              </w:rPr>
              <w:t>3</w:t>
            </w:r>
            <w:r>
              <w:rPr>
                <w:rFonts w:eastAsiaTheme="minorEastAsia"/>
                <w:noProof/>
                <w:lang w:val="nb-NO" w:eastAsia="nb-NO"/>
              </w:rPr>
              <w:tab/>
            </w:r>
            <w:r w:rsidRPr="00E95D05">
              <w:rPr>
                <w:rStyle w:val="Hyperkobling"/>
                <w:noProof/>
                <w:lang w:val="nb-NO"/>
              </w:rPr>
              <w:t>Forslag til utstyr som kan bidra til å forenkle treningsøkten</w:t>
            </w:r>
            <w:r>
              <w:rPr>
                <w:noProof/>
                <w:webHidden/>
              </w:rPr>
              <w:tab/>
            </w:r>
            <w:r>
              <w:rPr>
                <w:noProof/>
                <w:webHidden/>
              </w:rPr>
              <w:fldChar w:fldCharType="begin"/>
            </w:r>
            <w:r>
              <w:rPr>
                <w:noProof/>
                <w:webHidden/>
              </w:rPr>
              <w:instrText xml:space="preserve"> PAGEREF _Toc102384916 \h </w:instrText>
            </w:r>
            <w:r>
              <w:rPr>
                <w:noProof/>
                <w:webHidden/>
              </w:rPr>
            </w:r>
            <w:r>
              <w:rPr>
                <w:noProof/>
                <w:webHidden/>
              </w:rPr>
              <w:fldChar w:fldCharType="separate"/>
            </w:r>
            <w:r>
              <w:rPr>
                <w:noProof/>
                <w:webHidden/>
              </w:rPr>
              <w:t>8</w:t>
            </w:r>
            <w:r>
              <w:rPr>
                <w:noProof/>
                <w:webHidden/>
              </w:rPr>
              <w:fldChar w:fldCharType="end"/>
            </w:r>
          </w:hyperlink>
        </w:p>
        <w:p w14:paraId="01DF5472" w14:textId="7D1DEFFA" w:rsidR="00C63363" w:rsidRDefault="00C63363">
          <w:pPr>
            <w:pStyle w:val="INNH2"/>
            <w:tabs>
              <w:tab w:val="left" w:pos="880"/>
              <w:tab w:val="right" w:leader="dot" w:pos="9062"/>
            </w:tabs>
            <w:rPr>
              <w:rFonts w:eastAsiaTheme="minorEastAsia"/>
              <w:noProof/>
              <w:lang w:val="nb-NO" w:eastAsia="nb-NO"/>
            </w:rPr>
          </w:pPr>
          <w:hyperlink w:anchor="_Toc102384917" w:history="1">
            <w:r w:rsidRPr="00E95D05">
              <w:rPr>
                <w:rStyle w:val="Hyperkobling"/>
                <w:noProof/>
                <w:lang w:val="nb-NO"/>
              </w:rPr>
              <w:t>3.1</w:t>
            </w:r>
            <w:r>
              <w:rPr>
                <w:rFonts w:eastAsiaTheme="minorEastAsia"/>
                <w:noProof/>
                <w:lang w:val="nb-NO" w:eastAsia="nb-NO"/>
              </w:rPr>
              <w:tab/>
            </w:r>
            <w:r w:rsidRPr="00E95D05">
              <w:rPr>
                <w:rStyle w:val="Hyperkobling"/>
                <w:noProof/>
                <w:lang w:val="nb-NO"/>
              </w:rPr>
              <w:t>Ikke-teknisk utstyr til tredemølle</w:t>
            </w:r>
            <w:r>
              <w:rPr>
                <w:noProof/>
                <w:webHidden/>
              </w:rPr>
              <w:tab/>
            </w:r>
            <w:r>
              <w:rPr>
                <w:noProof/>
                <w:webHidden/>
              </w:rPr>
              <w:fldChar w:fldCharType="begin"/>
            </w:r>
            <w:r>
              <w:rPr>
                <w:noProof/>
                <w:webHidden/>
              </w:rPr>
              <w:instrText xml:space="preserve"> PAGEREF _Toc102384917 \h </w:instrText>
            </w:r>
            <w:r>
              <w:rPr>
                <w:noProof/>
                <w:webHidden/>
              </w:rPr>
            </w:r>
            <w:r>
              <w:rPr>
                <w:noProof/>
                <w:webHidden/>
              </w:rPr>
              <w:fldChar w:fldCharType="separate"/>
            </w:r>
            <w:r>
              <w:rPr>
                <w:noProof/>
                <w:webHidden/>
              </w:rPr>
              <w:t>8</w:t>
            </w:r>
            <w:r>
              <w:rPr>
                <w:noProof/>
                <w:webHidden/>
              </w:rPr>
              <w:fldChar w:fldCharType="end"/>
            </w:r>
          </w:hyperlink>
        </w:p>
        <w:p w14:paraId="6FB7501C" w14:textId="695A007A" w:rsidR="00C63363" w:rsidRDefault="00C63363">
          <w:pPr>
            <w:pStyle w:val="INNH2"/>
            <w:tabs>
              <w:tab w:val="left" w:pos="880"/>
              <w:tab w:val="right" w:leader="dot" w:pos="9062"/>
            </w:tabs>
            <w:rPr>
              <w:rFonts w:eastAsiaTheme="minorEastAsia"/>
              <w:noProof/>
              <w:lang w:val="nb-NO" w:eastAsia="nb-NO"/>
            </w:rPr>
          </w:pPr>
          <w:hyperlink w:anchor="_Toc102384918" w:history="1">
            <w:r w:rsidRPr="00E95D05">
              <w:rPr>
                <w:rStyle w:val="Hyperkobling"/>
                <w:noProof/>
                <w:lang w:val="nb-NO"/>
              </w:rPr>
              <w:t>3.2</w:t>
            </w:r>
            <w:r>
              <w:rPr>
                <w:rFonts w:eastAsiaTheme="minorEastAsia"/>
                <w:noProof/>
                <w:lang w:val="nb-NO" w:eastAsia="nb-NO"/>
              </w:rPr>
              <w:tab/>
            </w:r>
            <w:r w:rsidRPr="00E95D05">
              <w:rPr>
                <w:rStyle w:val="Hyperkobling"/>
                <w:noProof/>
                <w:lang w:val="nb-NO"/>
              </w:rPr>
              <w:t>Applikasjoner på mobil</w:t>
            </w:r>
            <w:r>
              <w:rPr>
                <w:noProof/>
                <w:webHidden/>
              </w:rPr>
              <w:tab/>
            </w:r>
            <w:r>
              <w:rPr>
                <w:noProof/>
                <w:webHidden/>
              </w:rPr>
              <w:fldChar w:fldCharType="begin"/>
            </w:r>
            <w:r>
              <w:rPr>
                <w:noProof/>
                <w:webHidden/>
              </w:rPr>
              <w:instrText xml:space="preserve"> PAGEREF _Toc102384918 \h </w:instrText>
            </w:r>
            <w:r>
              <w:rPr>
                <w:noProof/>
                <w:webHidden/>
              </w:rPr>
            </w:r>
            <w:r>
              <w:rPr>
                <w:noProof/>
                <w:webHidden/>
              </w:rPr>
              <w:fldChar w:fldCharType="separate"/>
            </w:r>
            <w:r>
              <w:rPr>
                <w:noProof/>
                <w:webHidden/>
              </w:rPr>
              <w:t>9</w:t>
            </w:r>
            <w:r>
              <w:rPr>
                <w:noProof/>
                <w:webHidden/>
              </w:rPr>
              <w:fldChar w:fldCharType="end"/>
            </w:r>
          </w:hyperlink>
        </w:p>
        <w:p w14:paraId="668932F0" w14:textId="18453107" w:rsidR="00C63363" w:rsidRDefault="00C63363">
          <w:pPr>
            <w:pStyle w:val="INNH1"/>
            <w:tabs>
              <w:tab w:val="left" w:pos="440"/>
              <w:tab w:val="right" w:leader="dot" w:pos="9062"/>
            </w:tabs>
            <w:rPr>
              <w:rFonts w:eastAsiaTheme="minorEastAsia"/>
              <w:noProof/>
              <w:lang w:val="nb-NO" w:eastAsia="nb-NO"/>
            </w:rPr>
          </w:pPr>
          <w:hyperlink w:anchor="_Toc102384919" w:history="1">
            <w:r w:rsidRPr="00E95D05">
              <w:rPr>
                <w:rStyle w:val="Hyperkobling"/>
                <w:noProof/>
                <w:lang w:val="nb-NO"/>
              </w:rPr>
              <w:t>4</w:t>
            </w:r>
            <w:r>
              <w:rPr>
                <w:rFonts w:eastAsiaTheme="minorEastAsia"/>
                <w:noProof/>
                <w:lang w:val="nb-NO" w:eastAsia="nb-NO"/>
              </w:rPr>
              <w:tab/>
            </w:r>
            <w:r w:rsidRPr="00E95D05">
              <w:rPr>
                <w:rStyle w:val="Hyperkobling"/>
                <w:noProof/>
                <w:lang w:val="nb-NO"/>
              </w:rPr>
              <w:t>Oppsummering</w:t>
            </w:r>
            <w:r>
              <w:rPr>
                <w:noProof/>
                <w:webHidden/>
              </w:rPr>
              <w:tab/>
            </w:r>
            <w:r>
              <w:rPr>
                <w:noProof/>
                <w:webHidden/>
              </w:rPr>
              <w:fldChar w:fldCharType="begin"/>
            </w:r>
            <w:r>
              <w:rPr>
                <w:noProof/>
                <w:webHidden/>
              </w:rPr>
              <w:instrText xml:space="preserve"> PAGEREF _Toc102384919 \h </w:instrText>
            </w:r>
            <w:r>
              <w:rPr>
                <w:noProof/>
                <w:webHidden/>
              </w:rPr>
            </w:r>
            <w:r>
              <w:rPr>
                <w:noProof/>
                <w:webHidden/>
              </w:rPr>
              <w:fldChar w:fldCharType="separate"/>
            </w:r>
            <w:r>
              <w:rPr>
                <w:noProof/>
                <w:webHidden/>
              </w:rPr>
              <w:t>10</w:t>
            </w:r>
            <w:r>
              <w:rPr>
                <w:noProof/>
                <w:webHidden/>
              </w:rPr>
              <w:fldChar w:fldCharType="end"/>
            </w:r>
          </w:hyperlink>
        </w:p>
        <w:p w14:paraId="38742031" w14:textId="47DE57D8" w:rsidR="00C63363" w:rsidRDefault="00C63363">
          <w:pPr>
            <w:pStyle w:val="INNH1"/>
            <w:tabs>
              <w:tab w:val="left" w:pos="440"/>
              <w:tab w:val="right" w:leader="dot" w:pos="9062"/>
            </w:tabs>
            <w:rPr>
              <w:rFonts w:eastAsiaTheme="minorEastAsia"/>
              <w:noProof/>
              <w:lang w:val="nb-NO" w:eastAsia="nb-NO"/>
            </w:rPr>
          </w:pPr>
          <w:hyperlink w:anchor="_Toc102384920" w:history="1">
            <w:r w:rsidRPr="00E95D05">
              <w:rPr>
                <w:rStyle w:val="Hyperkobling"/>
                <w:noProof/>
                <w:lang w:val="nb-NO"/>
              </w:rPr>
              <w:t>5</w:t>
            </w:r>
            <w:r>
              <w:rPr>
                <w:rFonts w:eastAsiaTheme="minorEastAsia"/>
                <w:noProof/>
                <w:lang w:val="nb-NO" w:eastAsia="nb-NO"/>
              </w:rPr>
              <w:tab/>
            </w:r>
            <w:r w:rsidRPr="00E95D05">
              <w:rPr>
                <w:rStyle w:val="Hyperkobling"/>
                <w:noProof/>
                <w:lang w:val="nb-NO"/>
              </w:rPr>
              <w:t>Referanser</w:t>
            </w:r>
            <w:r>
              <w:rPr>
                <w:noProof/>
                <w:webHidden/>
              </w:rPr>
              <w:tab/>
            </w:r>
            <w:r>
              <w:rPr>
                <w:noProof/>
                <w:webHidden/>
              </w:rPr>
              <w:fldChar w:fldCharType="begin"/>
            </w:r>
            <w:r>
              <w:rPr>
                <w:noProof/>
                <w:webHidden/>
              </w:rPr>
              <w:instrText xml:space="preserve"> PAGEREF _Toc102384920 \h </w:instrText>
            </w:r>
            <w:r>
              <w:rPr>
                <w:noProof/>
                <w:webHidden/>
              </w:rPr>
            </w:r>
            <w:r>
              <w:rPr>
                <w:noProof/>
                <w:webHidden/>
              </w:rPr>
              <w:fldChar w:fldCharType="separate"/>
            </w:r>
            <w:r>
              <w:rPr>
                <w:noProof/>
                <w:webHidden/>
              </w:rPr>
              <w:t>11</w:t>
            </w:r>
            <w:r>
              <w:rPr>
                <w:noProof/>
                <w:webHidden/>
              </w:rPr>
              <w:fldChar w:fldCharType="end"/>
            </w:r>
          </w:hyperlink>
        </w:p>
        <w:p w14:paraId="6F3916AC" w14:textId="5A03CD11" w:rsidR="003D0C49" w:rsidRPr="009942A6" w:rsidRDefault="003D0C49" w:rsidP="003D0C49">
          <w:pPr>
            <w:rPr>
              <w:lang w:val="nb-NO"/>
            </w:rPr>
          </w:pPr>
          <w:r w:rsidRPr="009942A6">
            <w:rPr>
              <w:b/>
              <w:bCs/>
              <w:lang w:val="nb-NO"/>
            </w:rPr>
            <w:fldChar w:fldCharType="end"/>
          </w:r>
        </w:p>
      </w:sdtContent>
    </w:sdt>
    <w:p w14:paraId="7C27C8F4" w14:textId="77777777" w:rsidR="003D0C49" w:rsidRPr="009942A6" w:rsidRDefault="003D0C49" w:rsidP="003D0C49">
      <w:pPr>
        <w:rPr>
          <w:lang w:val="nb-NO"/>
        </w:rPr>
      </w:pPr>
      <w:r w:rsidRPr="009942A6">
        <w:rPr>
          <w:lang w:val="nb-NO"/>
        </w:rPr>
        <w:br w:type="page"/>
      </w:r>
    </w:p>
    <w:p w14:paraId="1D553E3D" w14:textId="6EC17183" w:rsidR="003D0C49" w:rsidRPr="009942A6" w:rsidRDefault="003D0C49" w:rsidP="003D0C49">
      <w:pPr>
        <w:pStyle w:val="Overskrift1"/>
        <w:rPr>
          <w:lang w:val="nb-NO"/>
        </w:rPr>
      </w:pPr>
      <w:bookmarkStart w:id="0" w:name="_Toc102384909"/>
      <w:r w:rsidRPr="009942A6">
        <w:rPr>
          <w:lang w:val="nb-NO"/>
        </w:rPr>
        <w:lastRenderedPageBreak/>
        <w:t>Bakgrunn</w:t>
      </w:r>
      <w:bookmarkEnd w:id="0"/>
      <w:r w:rsidRPr="009942A6">
        <w:rPr>
          <w:lang w:val="nb-NO"/>
        </w:rPr>
        <w:t xml:space="preserve"> </w:t>
      </w:r>
    </w:p>
    <w:p w14:paraId="08785C8E" w14:textId="77777777" w:rsidR="00D61A1C" w:rsidRPr="009942A6" w:rsidRDefault="00D61A1C" w:rsidP="003D0C49">
      <w:pPr>
        <w:rPr>
          <w:lang w:val="nb-NO"/>
        </w:rPr>
      </w:pPr>
    </w:p>
    <w:p w14:paraId="3E90BD1B" w14:textId="31727C89" w:rsidR="00756016" w:rsidRPr="009942A6" w:rsidRDefault="003D0C49" w:rsidP="003D0C49">
      <w:pPr>
        <w:rPr>
          <w:lang w:val="nb-NO"/>
        </w:rPr>
      </w:pPr>
      <w:r w:rsidRPr="009942A6">
        <w:rPr>
          <w:lang w:val="nb-NO"/>
        </w:rPr>
        <w:t xml:space="preserve">I </w:t>
      </w:r>
      <w:r w:rsidR="00756016" w:rsidRPr="009942A6">
        <w:rPr>
          <w:lang w:val="nb-NO"/>
        </w:rPr>
        <w:t xml:space="preserve">perioden april 2021 til april 2022 </w:t>
      </w:r>
      <w:r w:rsidRPr="009942A6">
        <w:rPr>
          <w:lang w:val="nb-NO"/>
        </w:rPr>
        <w:t xml:space="preserve">gjennomførte MediaLT prosjektet </w:t>
      </w:r>
      <w:r w:rsidR="0058391E" w:rsidRPr="009942A6">
        <w:rPr>
          <w:lang w:val="nb-NO"/>
        </w:rPr>
        <w:t>«</w:t>
      </w:r>
      <w:r w:rsidRPr="009942A6">
        <w:rPr>
          <w:lang w:val="nb-NO"/>
        </w:rPr>
        <w:t>I front: Kroppsøving og treningsteknologi</w:t>
      </w:r>
      <w:r w:rsidR="0058391E" w:rsidRPr="009942A6">
        <w:rPr>
          <w:lang w:val="nb-NO"/>
        </w:rPr>
        <w:t>»</w:t>
      </w:r>
      <w:r w:rsidRPr="009942A6">
        <w:rPr>
          <w:lang w:val="nb-NO"/>
        </w:rPr>
        <w:t xml:space="preserve">. Hovedmålet i prosjektet var å kartlegge bruken av treningsteknologi blant elever med nedsatt funksjonsevne i grunnskolen, og </w:t>
      </w:r>
      <w:r w:rsidR="00B20568" w:rsidRPr="009942A6">
        <w:rPr>
          <w:lang w:val="nb-NO"/>
        </w:rPr>
        <w:t xml:space="preserve">å </w:t>
      </w:r>
      <w:r w:rsidRPr="009942A6">
        <w:rPr>
          <w:lang w:val="nb-NO"/>
        </w:rPr>
        <w:t xml:space="preserve">finne frem til tiltak som stimulerer til fysisk aktivitet og økt integrering. </w:t>
      </w:r>
    </w:p>
    <w:p w14:paraId="5725FC7F" w14:textId="7620EDB7" w:rsidR="005D41E1" w:rsidRPr="009942A6" w:rsidRDefault="005D41E1" w:rsidP="005D41E1">
      <w:pPr>
        <w:rPr>
          <w:lang w:val="nb-NO"/>
        </w:rPr>
      </w:pPr>
      <w:r w:rsidRPr="009942A6">
        <w:rPr>
          <w:lang w:val="nb-NO"/>
        </w:rPr>
        <w:t>Prosjektet hadde to hovedmålgrupper:</w:t>
      </w:r>
    </w:p>
    <w:p w14:paraId="67547AF0" w14:textId="77777777" w:rsidR="005D41E1" w:rsidRPr="009942A6" w:rsidRDefault="005D41E1" w:rsidP="005D41E1">
      <w:pPr>
        <w:pStyle w:val="Punktliste"/>
      </w:pPr>
      <w:r w:rsidRPr="009942A6">
        <w:t>Elever med nedsatt fysisk funksjonsevne</w:t>
      </w:r>
    </w:p>
    <w:p w14:paraId="2EFD2B1F" w14:textId="77777777" w:rsidR="005D41E1" w:rsidRPr="009942A6" w:rsidRDefault="005D41E1" w:rsidP="005D41E1">
      <w:pPr>
        <w:pStyle w:val="Punktliste"/>
      </w:pPr>
      <w:r w:rsidRPr="009942A6">
        <w:t>Ansatte i grunnskolen</w:t>
      </w:r>
    </w:p>
    <w:p w14:paraId="18B8856B" w14:textId="69206CF6" w:rsidR="00916E8D" w:rsidRPr="009942A6" w:rsidRDefault="005D41E1" w:rsidP="00916E8D">
      <w:pPr>
        <w:rPr>
          <w:lang w:val="nb-NO"/>
        </w:rPr>
      </w:pPr>
      <w:r w:rsidRPr="009942A6">
        <w:rPr>
          <w:lang w:val="nb-NO"/>
        </w:rPr>
        <w:t xml:space="preserve">Begrepet «fysisk funksjonshemmede» omfatter vanligvis synshemmede, bevegelseshemmede og hørselshemmede, men er i dette prosjektet begrenset til personer med nedsatt syn og nedsatt bevegelse, fordi dette ble definert som primærmålgruppen i prosjektet. Vi mente at disse to gruppene ville gi oss et godt innblikk i statusen på området, og at de på en god måte ville synliggjøre om bruk av treningsteknologi er hensiktsmessig i kroppsøvingsfaget. Med </w:t>
      </w:r>
      <w:r w:rsidR="0058391E" w:rsidRPr="009942A6">
        <w:rPr>
          <w:lang w:val="nb-NO"/>
        </w:rPr>
        <w:t>«</w:t>
      </w:r>
      <w:r w:rsidRPr="009942A6">
        <w:rPr>
          <w:lang w:val="nb-NO"/>
        </w:rPr>
        <w:t>treningsteknologi</w:t>
      </w:r>
      <w:r w:rsidR="0058391E" w:rsidRPr="009942A6">
        <w:rPr>
          <w:lang w:val="nb-NO"/>
        </w:rPr>
        <w:t>»</w:t>
      </w:r>
      <w:r w:rsidRPr="009942A6">
        <w:rPr>
          <w:lang w:val="nb-NO"/>
        </w:rPr>
        <w:t xml:space="preserve"> mener vi for eksempel smarttelefoner, treningsklokker, pulsbelter, treningsapper med mer.</w:t>
      </w:r>
      <w:r w:rsidR="00916E8D" w:rsidRPr="009942A6">
        <w:rPr>
          <w:lang w:val="nb-NO"/>
        </w:rPr>
        <w:t xml:space="preserve"> Med andre ord er ikke bruk av treningsapparater (for eksempel tredemøller, styrkeapparater og lignende) med i denne definisjonen.</w:t>
      </w:r>
    </w:p>
    <w:p w14:paraId="337A2DA2" w14:textId="7E7DA580" w:rsidR="00F2186B" w:rsidRPr="009942A6" w:rsidRDefault="00F2186B" w:rsidP="00F2186B">
      <w:pPr>
        <w:rPr>
          <w:lang w:val="nb-NO"/>
        </w:rPr>
      </w:pPr>
      <w:r w:rsidRPr="009942A6">
        <w:rPr>
          <w:lang w:val="nb-NO"/>
        </w:rPr>
        <w:t>I første del av prosjektet samlet vi inn kunnskap om bruk av treningsteknologi blant elever med nedsatt funksjonsevne i kroppsøvingstimene. Denne aktiviteten besto av to hoveddeler:</w:t>
      </w:r>
    </w:p>
    <w:p w14:paraId="71357B09" w14:textId="77777777" w:rsidR="00F2186B" w:rsidRPr="009942A6" w:rsidRDefault="00F2186B" w:rsidP="00F2186B">
      <w:pPr>
        <w:pStyle w:val="Punktliste"/>
      </w:pPr>
      <w:r w:rsidRPr="009942A6">
        <w:t>En spørreundersøkelse om bruk av treningsteknologi blant personer med nedsatt funksjonsevne</w:t>
      </w:r>
    </w:p>
    <w:p w14:paraId="2BBE0AA5" w14:textId="33A89B23" w:rsidR="00F2186B" w:rsidRPr="009942A6" w:rsidRDefault="00F2186B" w:rsidP="00F2186B">
      <w:pPr>
        <w:pStyle w:val="Punktliste"/>
      </w:pPr>
      <w:r w:rsidRPr="009942A6">
        <w:t>Biblioteksøk og nettsøk om temaet</w:t>
      </w:r>
    </w:p>
    <w:p w14:paraId="5C2CCB40" w14:textId="1D78F860" w:rsidR="005D41E1" w:rsidRPr="009942A6" w:rsidRDefault="00F2186B" w:rsidP="00756016">
      <w:pPr>
        <w:rPr>
          <w:lang w:val="nb-NO"/>
        </w:rPr>
      </w:pPr>
      <w:r w:rsidRPr="009942A6">
        <w:rPr>
          <w:lang w:val="nb-NO"/>
        </w:rPr>
        <w:t>K</w:t>
      </w:r>
      <w:r w:rsidR="00756016" w:rsidRPr="009942A6">
        <w:rPr>
          <w:lang w:val="nb-NO"/>
        </w:rPr>
        <w:t xml:space="preserve">unnskapsinnsamlingen er oppsummert i rapporten: «Kunnskapsinnsamling om bruk av treningsteknologi blant personer med nedsatt funksjonsevne» [1]. </w:t>
      </w:r>
    </w:p>
    <w:p w14:paraId="770844AE" w14:textId="20C012F8" w:rsidR="004449A8" w:rsidRPr="009942A6" w:rsidRDefault="004449A8" w:rsidP="004449A8">
      <w:pPr>
        <w:rPr>
          <w:lang w:val="nb-NO"/>
        </w:rPr>
      </w:pPr>
      <w:r w:rsidRPr="009942A6">
        <w:rPr>
          <w:lang w:val="nb-NO"/>
        </w:rPr>
        <w:t>Kunnskapsinnsamlingen dannet utgangspunktet for det videre arbeidet i prosjektet, som hadde tre hovedaktiviteter</w:t>
      </w:r>
    </w:p>
    <w:p w14:paraId="133FBAC1" w14:textId="697505EE" w:rsidR="004449A8" w:rsidRPr="009942A6" w:rsidRDefault="004449A8" w:rsidP="004449A8">
      <w:pPr>
        <w:pStyle w:val="Punktliste"/>
      </w:pPr>
      <w:r w:rsidRPr="009942A6">
        <w:t>En test av utvalgt treningsteknologi</w:t>
      </w:r>
    </w:p>
    <w:p w14:paraId="0EEC3530" w14:textId="27D1A440" w:rsidR="004449A8" w:rsidRPr="009942A6" w:rsidRDefault="004449A8" w:rsidP="004449A8">
      <w:pPr>
        <w:pStyle w:val="Punktliste"/>
      </w:pPr>
      <w:r w:rsidRPr="009942A6">
        <w:t>En test med elever</w:t>
      </w:r>
    </w:p>
    <w:p w14:paraId="16C13953" w14:textId="4BCAE45B" w:rsidR="004449A8" w:rsidRPr="009942A6" w:rsidRDefault="00495713" w:rsidP="000D37FB">
      <w:pPr>
        <w:pStyle w:val="Punktliste"/>
      </w:pPr>
      <w:r w:rsidRPr="009942A6">
        <w:t>E</w:t>
      </w:r>
      <w:r w:rsidR="009F03C5" w:rsidRPr="009942A6">
        <w:t>n</w:t>
      </w:r>
      <w:r w:rsidRPr="009942A6">
        <w:t xml:space="preserve"> forstudi</w:t>
      </w:r>
      <w:r w:rsidR="009F03C5" w:rsidRPr="009942A6">
        <w:t>e</w:t>
      </w:r>
      <w:r w:rsidRPr="009942A6">
        <w:t xml:space="preserve"> om </w:t>
      </w:r>
      <w:r w:rsidR="004449A8" w:rsidRPr="009942A6">
        <w:t>utfordringer ved bruk av treningsapparater</w:t>
      </w:r>
    </w:p>
    <w:p w14:paraId="126200F1" w14:textId="376CDC11" w:rsidR="00501E03" w:rsidRPr="009942A6" w:rsidRDefault="004449A8" w:rsidP="00756016">
      <w:pPr>
        <w:rPr>
          <w:lang w:val="nb-NO"/>
        </w:rPr>
      </w:pPr>
      <w:r w:rsidRPr="009942A6">
        <w:rPr>
          <w:lang w:val="nb-NO"/>
        </w:rPr>
        <w:t xml:space="preserve">Denne rapporten redegjør for </w:t>
      </w:r>
      <w:r w:rsidR="009F03C5" w:rsidRPr="009942A6">
        <w:rPr>
          <w:lang w:val="nb-NO"/>
        </w:rPr>
        <w:t xml:space="preserve">forstudien </w:t>
      </w:r>
      <w:r w:rsidR="00495713" w:rsidRPr="009942A6">
        <w:rPr>
          <w:lang w:val="nb-NO"/>
        </w:rPr>
        <w:t xml:space="preserve">om </w:t>
      </w:r>
      <w:r w:rsidRPr="009942A6">
        <w:rPr>
          <w:lang w:val="nb-NO"/>
        </w:rPr>
        <w:t>hovedutfordringe</w:t>
      </w:r>
      <w:r w:rsidR="00501E03" w:rsidRPr="009942A6">
        <w:rPr>
          <w:lang w:val="nb-NO"/>
        </w:rPr>
        <w:t>ne</w:t>
      </w:r>
      <w:r w:rsidRPr="009942A6">
        <w:rPr>
          <w:lang w:val="nb-NO"/>
        </w:rPr>
        <w:t xml:space="preserve"> </w:t>
      </w:r>
      <w:r w:rsidR="00501E03" w:rsidRPr="009942A6">
        <w:rPr>
          <w:lang w:val="nb-NO"/>
        </w:rPr>
        <w:t xml:space="preserve">ved bruk av </w:t>
      </w:r>
      <w:r w:rsidRPr="009942A6">
        <w:rPr>
          <w:lang w:val="nb-NO"/>
        </w:rPr>
        <w:t>treningsapparater.</w:t>
      </w:r>
      <w:r w:rsidR="00501E03" w:rsidRPr="009942A6">
        <w:rPr>
          <w:lang w:val="nb-NO"/>
        </w:rPr>
        <w:t xml:space="preserve"> De to andre hovedaktivitetene (testene) er oppsummert i følgende to rapporter:</w:t>
      </w:r>
    </w:p>
    <w:p w14:paraId="4EEAC4D0" w14:textId="69E386EC" w:rsidR="004449A8" w:rsidRPr="009942A6" w:rsidRDefault="00501E03" w:rsidP="00B617C1">
      <w:pPr>
        <w:pStyle w:val="Punktliste"/>
      </w:pPr>
      <w:r w:rsidRPr="009942A6">
        <w:t xml:space="preserve">Test av fysisk funksjonshemmedes muligheter for bruk av treningsteknologi [2] </w:t>
      </w:r>
    </w:p>
    <w:p w14:paraId="0F113E00" w14:textId="65CB3BD7" w:rsidR="004449A8" w:rsidRPr="009942A6" w:rsidRDefault="00B617C1" w:rsidP="00B617C1">
      <w:pPr>
        <w:pStyle w:val="Punktliste"/>
      </w:pPr>
      <w:r w:rsidRPr="009942A6">
        <w:t>Test av synshemmedes bruk av Apple Watch til trening [3]</w:t>
      </w:r>
    </w:p>
    <w:p w14:paraId="697125BC" w14:textId="79C2524C" w:rsidR="00B617C1" w:rsidRPr="009942A6" w:rsidRDefault="00B617C1" w:rsidP="00B617C1">
      <w:pPr>
        <w:rPr>
          <w:lang w:val="nb-NO"/>
        </w:rPr>
      </w:pPr>
    </w:p>
    <w:p w14:paraId="235234A4" w14:textId="77777777" w:rsidR="00363EFC" w:rsidRPr="009942A6" w:rsidRDefault="00363EFC">
      <w:pPr>
        <w:spacing w:after="160" w:line="259" w:lineRule="auto"/>
        <w:rPr>
          <w:rFonts w:asciiTheme="majorHAnsi" w:eastAsiaTheme="majorEastAsia" w:hAnsiTheme="majorHAnsi" w:cstheme="majorBidi"/>
          <w:color w:val="2F5496" w:themeColor="accent1" w:themeShade="BF"/>
          <w:sz w:val="32"/>
          <w:szCs w:val="32"/>
          <w:lang w:val="nb-NO"/>
        </w:rPr>
      </w:pPr>
      <w:r w:rsidRPr="009942A6">
        <w:rPr>
          <w:lang w:val="nb-NO"/>
        </w:rPr>
        <w:br w:type="page"/>
      </w:r>
    </w:p>
    <w:p w14:paraId="673CCF54" w14:textId="54975261" w:rsidR="00363EFC" w:rsidRPr="009942A6" w:rsidRDefault="009F03C5" w:rsidP="00576855">
      <w:pPr>
        <w:pStyle w:val="Overskrift1"/>
        <w:numPr>
          <w:ilvl w:val="0"/>
          <w:numId w:val="0"/>
        </w:numPr>
        <w:rPr>
          <w:lang w:val="nb-NO"/>
        </w:rPr>
      </w:pPr>
      <w:bookmarkStart w:id="1" w:name="_Hlk101952600"/>
      <w:bookmarkStart w:id="2" w:name="_Toc102384910"/>
      <w:r w:rsidRPr="009942A6">
        <w:rPr>
          <w:lang w:val="nb-NO"/>
        </w:rPr>
        <w:lastRenderedPageBreak/>
        <w:t xml:space="preserve">Om </w:t>
      </w:r>
      <w:r w:rsidR="00AE2ADB" w:rsidRPr="009942A6">
        <w:rPr>
          <w:lang w:val="nb-NO"/>
        </w:rPr>
        <w:t>d</w:t>
      </w:r>
      <w:r w:rsidRPr="009942A6">
        <w:rPr>
          <w:lang w:val="nb-NO"/>
        </w:rPr>
        <w:t xml:space="preserve">enne </w:t>
      </w:r>
      <w:r w:rsidR="00311CE1" w:rsidRPr="009942A6">
        <w:rPr>
          <w:lang w:val="nb-NO"/>
        </w:rPr>
        <w:t>forstudie</w:t>
      </w:r>
      <w:r w:rsidRPr="009942A6">
        <w:rPr>
          <w:lang w:val="nb-NO"/>
        </w:rPr>
        <w:t>n</w:t>
      </w:r>
      <w:bookmarkEnd w:id="2"/>
    </w:p>
    <w:p w14:paraId="409810E7" w14:textId="67EFCD9D" w:rsidR="00576855" w:rsidRPr="009942A6" w:rsidRDefault="00576855" w:rsidP="003D0C49">
      <w:pPr>
        <w:rPr>
          <w:lang w:val="nb-NO"/>
        </w:rPr>
      </w:pPr>
    </w:p>
    <w:p w14:paraId="51D5775F" w14:textId="1C01039E" w:rsidR="00C82C0E" w:rsidRPr="009942A6" w:rsidRDefault="00874748" w:rsidP="003D0C49">
      <w:pPr>
        <w:rPr>
          <w:lang w:val="nb-NO"/>
        </w:rPr>
      </w:pPr>
      <w:r w:rsidRPr="009942A6">
        <w:rPr>
          <w:lang w:val="nb-NO"/>
        </w:rPr>
        <w:t xml:space="preserve">Ambisjonen med forstudiet var å finne fram til fysisk funksjonshemmedes hovedutfordringer ved bruk av treningsapparater, for å få et bilde av situasjonen og legge et grunnlag for et framtidig arbeid på området. </w:t>
      </w:r>
      <w:r w:rsidR="00311CE1" w:rsidRPr="009942A6">
        <w:rPr>
          <w:lang w:val="nb-NO"/>
        </w:rPr>
        <w:t xml:space="preserve">Med andre ord </w:t>
      </w:r>
      <w:r w:rsidR="00040D97" w:rsidRPr="009942A6">
        <w:rPr>
          <w:lang w:val="nb-NO"/>
        </w:rPr>
        <w:t>inngikk ikke testing av treningsapparater i denne forstudien</w:t>
      </w:r>
      <w:r w:rsidR="00C82C0E" w:rsidRPr="009942A6">
        <w:rPr>
          <w:lang w:val="nb-NO"/>
        </w:rPr>
        <w:t xml:space="preserve">. </w:t>
      </w:r>
      <w:r w:rsidR="00040D97" w:rsidRPr="009942A6">
        <w:rPr>
          <w:lang w:val="nb-NO"/>
        </w:rPr>
        <w:t xml:space="preserve"> </w:t>
      </w:r>
    </w:p>
    <w:p w14:paraId="51B7B339" w14:textId="2DA49674" w:rsidR="00ED6D24" w:rsidRPr="009942A6" w:rsidRDefault="00311CE1" w:rsidP="003D0C49">
      <w:pPr>
        <w:rPr>
          <w:lang w:val="nb-NO"/>
        </w:rPr>
      </w:pPr>
      <w:r w:rsidRPr="009942A6">
        <w:rPr>
          <w:lang w:val="nb-NO"/>
        </w:rPr>
        <w:t xml:space="preserve">Selv om spørreundersøkelsen ikke omfattet treningsapparater, </w:t>
      </w:r>
      <w:r w:rsidR="009F03C5" w:rsidRPr="009942A6">
        <w:rPr>
          <w:lang w:val="nb-NO"/>
        </w:rPr>
        <w:t>kom det flere innspill fra respondentene om utfordringer ved bruk av treningsapparater.</w:t>
      </w:r>
      <w:r w:rsidR="00C82C0E" w:rsidRPr="009942A6">
        <w:rPr>
          <w:lang w:val="nb-NO"/>
        </w:rPr>
        <w:t xml:space="preserve"> I denne forstudien har vi konsentrert oss om </w:t>
      </w:r>
      <w:r w:rsidR="00547333" w:rsidRPr="009942A6">
        <w:rPr>
          <w:lang w:val="nb-NO"/>
        </w:rPr>
        <w:t>ulike utfordringer</w:t>
      </w:r>
      <w:r w:rsidR="00155B0D" w:rsidRPr="009942A6">
        <w:rPr>
          <w:lang w:val="nb-NO"/>
        </w:rPr>
        <w:t xml:space="preserve"> ved bruk av </w:t>
      </w:r>
      <w:r w:rsidR="00802935" w:rsidRPr="009942A6">
        <w:rPr>
          <w:lang w:val="nb-NO"/>
        </w:rPr>
        <w:t>utvalgte</w:t>
      </w:r>
      <w:r w:rsidR="00350D2C" w:rsidRPr="009942A6">
        <w:rPr>
          <w:lang w:val="nb-NO"/>
        </w:rPr>
        <w:t xml:space="preserve"> treningsapparater</w:t>
      </w:r>
      <w:r w:rsidR="009C3610" w:rsidRPr="009942A6">
        <w:rPr>
          <w:lang w:val="nb-NO"/>
        </w:rPr>
        <w:t>, som tredemølle, ellipsemaskin og treningssykkel</w:t>
      </w:r>
      <w:r w:rsidR="00802935" w:rsidRPr="009942A6">
        <w:rPr>
          <w:lang w:val="nb-NO"/>
        </w:rPr>
        <w:t>. Dis</w:t>
      </w:r>
      <w:r w:rsidR="009C3610" w:rsidRPr="009942A6">
        <w:rPr>
          <w:lang w:val="nb-NO"/>
        </w:rPr>
        <w:t>se</w:t>
      </w:r>
      <w:r w:rsidR="00802935" w:rsidRPr="009942A6">
        <w:rPr>
          <w:lang w:val="nb-NO"/>
        </w:rPr>
        <w:t xml:space="preserve"> apparatene ble trukket frem som spesielt viktige for respondentene fra spørreundersøkelsen, </w:t>
      </w:r>
      <w:r w:rsidR="00502B5E" w:rsidRPr="009942A6">
        <w:rPr>
          <w:lang w:val="nb-NO"/>
        </w:rPr>
        <w:t xml:space="preserve">og er mye anvendt på treningssentre. </w:t>
      </w:r>
      <w:r w:rsidR="009C3610" w:rsidRPr="009942A6">
        <w:rPr>
          <w:lang w:val="nb-NO"/>
        </w:rPr>
        <w:t xml:space="preserve">I tillegg belyses noen av tilbakemeldingene respondentene ga på </w:t>
      </w:r>
      <w:r w:rsidR="00040D97" w:rsidRPr="009942A6">
        <w:rPr>
          <w:lang w:val="nb-NO"/>
        </w:rPr>
        <w:t xml:space="preserve">hvilke treningsapparater </w:t>
      </w:r>
      <w:r w:rsidR="009C3610" w:rsidRPr="009942A6">
        <w:rPr>
          <w:lang w:val="nb-NO"/>
        </w:rPr>
        <w:t xml:space="preserve">de kunne ønske </w:t>
      </w:r>
      <w:r w:rsidR="00820004" w:rsidRPr="009942A6">
        <w:rPr>
          <w:lang w:val="nb-NO"/>
        </w:rPr>
        <w:t>å bruke.</w:t>
      </w:r>
    </w:p>
    <w:bookmarkEnd w:id="1"/>
    <w:p w14:paraId="4159D4DA" w14:textId="77777777" w:rsidR="005539DB" w:rsidRPr="009942A6" w:rsidRDefault="005539DB" w:rsidP="003D0C49">
      <w:pPr>
        <w:rPr>
          <w:lang w:val="nb-NO"/>
        </w:rPr>
      </w:pPr>
    </w:p>
    <w:p w14:paraId="55258438" w14:textId="274EC66C" w:rsidR="004B4950" w:rsidRPr="009942A6" w:rsidRDefault="001323C3" w:rsidP="004B4950">
      <w:pPr>
        <w:pStyle w:val="Overskrift1"/>
        <w:rPr>
          <w:lang w:val="nb-NO"/>
        </w:rPr>
      </w:pPr>
      <w:bookmarkStart w:id="3" w:name="_Toc102384911"/>
      <w:r w:rsidRPr="009942A6">
        <w:rPr>
          <w:lang w:val="nb-NO"/>
        </w:rPr>
        <w:t>Utfordringer knyttet til utvalgte t</w:t>
      </w:r>
      <w:r w:rsidR="004B4950" w:rsidRPr="009942A6">
        <w:rPr>
          <w:lang w:val="nb-NO"/>
        </w:rPr>
        <w:t>renings</w:t>
      </w:r>
      <w:r w:rsidR="009F029C" w:rsidRPr="009942A6">
        <w:rPr>
          <w:lang w:val="nb-NO"/>
        </w:rPr>
        <w:t>apparater</w:t>
      </w:r>
      <w:bookmarkEnd w:id="3"/>
    </w:p>
    <w:p w14:paraId="24E66F60" w14:textId="77777777" w:rsidR="000948CD" w:rsidRPr="009942A6" w:rsidRDefault="000948CD" w:rsidP="004B4950">
      <w:pPr>
        <w:rPr>
          <w:lang w:val="nb-NO"/>
        </w:rPr>
      </w:pPr>
    </w:p>
    <w:p w14:paraId="55441BF4" w14:textId="6DF48D9A" w:rsidR="005539DB" w:rsidRPr="009942A6" w:rsidRDefault="00433036" w:rsidP="004B4950">
      <w:pPr>
        <w:rPr>
          <w:lang w:val="nb-NO"/>
        </w:rPr>
      </w:pPr>
      <w:r w:rsidRPr="009942A6">
        <w:rPr>
          <w:lang w:val="nb-NO"/>
        </w:rPr>
        <w:t>Helsedirektoratet oppfordrer barn og unge i alderen 5-17 år å være fysisk aktive i gjennomsnitt 60 minutter per dag</w:t>
      </w:r>
      <w:r w:rsidR="0058391E" w:rsidRPr="009942A6">
        <w:rPr>
          <w:lang w:val="nb-NO"/>
        </w:rPr>
        <w:t>,</w:t>
      </w:r>
      <w:r w:rsidRPr="009942A6">
        <w:rPr>
          <w:lang w:val="nb-NO"/>
        </w:rPr>
        <w:t xml:space="preserve"> i moderat til høy intensitet [</w:t>
      </w:r>
      <w:r w:rsidR="005539DB" w:rsidRPr="009942A6">
        <w:rPr>
          <w:lang w:val="nb-NO"/>
        </w:rPr>
        <w:t>4</w:t>
      </w:r>
      <w:r w:rsidRPr="009942A6">
        <w:rPr>
          <w:lang w:val="nb-NO"/>
        </w:rPr>
        <w:t xml:space="preserve">]. Det er derfor helt essensielt at også barn og unge med nedsatt funksjon får samme tilbud og muligheter som barn som ikke har en funksjonshemming. I skolesammenheng betyr det at kroppsøvingsfaget er en viktig arena for å opprettholde den fysiske aktiviteten til elevene. Dette var utgangspunktet for prosjektet og spørreundersøkelsen som ble foretatt. </w:t>
      </w:r>
    </w:p>
    <w:p w14:paraId="54146DEF" w14:textId="45B3E343" w:rsidR="00AA7B0E" w:rsidRPr="009942A6" w:rsidRDefault="005D6FCE" w:rsidP="004B4950">
      <w:pPr>
        <w:rPr>
          <w:lang w:val="nb-NO"/>
        </w:rPr>
      </w:pPr>
      <w:r w:rsidRPr="009942A6">
        <w:rPr>
          <w:lang w:val="nb-NO"/>
        </w:rPr>
        <w:t>A</w:t>
      </w:r>
      <w:r w:rsidR="00F86906" w:rsidRPr="009942A6">
        <w:rPr>
          <w:lang w:val="nb-NO"/>
        </w:rPr>
        <w:t xml:space="preserve">v </w:t>
      </w:r>
      <w:r w:rsidR="009542EC" w:rsidRPr="009942A6">
        <w:rPr>
          <w:lang w:val="nb-NO"/>
        </w:rPr>
        <w:t>spørre</w:t>
      </w:r>
      <w:r w:rsidR="00F86906" w:rsidRPr="009942A6">
        <w:rPr>
          <w:lang w:val="nb-NO"/>
        </w:rPr>
        <w:t xml:space="preserve">undersøkelsen kom det fram hvilke </w:t>
      </w:r>
      <w:r w:rsidR="00E42F79" w:rsidRPr="009942A6">
        <w:rPr>
          <w:lang w:val="nb-NO"/>
        </w:rPr>
        <w:t>ønsker</w:t>
      </w:r>
      <w:r w:rsidR="00F401F0" w:rsidRPr="009942A6">
        <w:rPr>
          <w:lang w:val="nb-NO"/>
        </w:rPr>
        <w:t xml:space="preserve"> </w:t>
      </w:r>
      <w:r w:rsidR="009542EC" w:rsidRPr="009942A6">
        <w:rPr>
          <w:lang w:val="nb-NO"/>
        </w:rPr>
        <w:t xml:space="preserve">respondentene hadde </w:t>
      </w:r>
      <w:r w:rsidR="00F86906" w:rsidRPr="009942A6">
        <w:rPr>
          <w:lang w:val="nb-NO"/>
        </w:rPr>
        <w:t xml:space="preserve">for </w:t>
      </w:r>
      <w:r w:rsidRPr="009942A6">
        <w:rPr>
          <w:lang w:val="nb-NO"/>
        </w:rPr>
        <w:t xml:space="preserve">hvordan </w:t>
      </w:r>
      <w:r w:rsidR="00F86906" w:rsidRPr="009942A6">
        <w:rPr>
          <w:lang w:val="nb-NO"/>
        </w:rPr>
        <w:t>treningsapparater og treningsteknologi</w:t>
      </w:r>
      <w:r w:rsidRPr="009942A6">
        <w:rPr>
          <w:lang w:val="nb-NO"/>
        </w:rPr>
        <w:t xml:space="preserve"> </w:t>
      </w:r>
      <w:r w:rsidR="009542EC" w:rsidRPr="009942A6">
        <w:rPr>
          <w:lang w:val="nb-NO"/>
        </w:rPr>
        <w:t xml:space="preserve">kunne </w:t>
      </w:r>
      <w:r w:rsidRPr="009942A6">
        <w:rPr>
          <w:lang w:val="nb-NO"/>
        </w:rPr>
        <w:t>gjøres mer tilgjengelig</w:t>
      </w:r>
      <w:r w:rsidR="00E42F79" w:rsidRPr="009942A6">
        <w:rPr>
          <w:lang w:val="nb-NO"/>
        </w:rPr>
        <w:t>. Tredemølle ble spesielt trukket fr</w:t>
      </w:r>
      <w:r w:rsidR="005A3DE2" w:rsidRPr="009942A6">
        <w:rPr>
          <w:lang w:val="nb-NO"/>
        </w:rPr>
        <w:t>e</w:t>
      </w:r>
      <w:r w:rsidR="00E42F79" w:rsidRPr="009942A6">
        <w:rPr>
          <w:lang w:val="nb-NO"/>
        </w:rPr>
        <w:t xml:space="preserve">m, særlig fra </w:t>
      </w:r>
      <w:r w:rsidR="009542EC" w:rsidRPr="009942A6">
        <w:rPr>
          <w:lang w:val="nb-NO"/>
        </w:rPr>
        <w:t xml:space="preserve">respondentene </w:t>
      </w:r>
      <w:r w:rsidR="00E42F79" w:rsidRPr="009942A6">
        <w:rPr>
          <w:lang w:val="nb-NO"/>
        </w:rPr>
        <w:t xml:space="preserve">som </w:t>
      </w:r>
      <w:r w:rsidR="009542EC" w:rsidRPr="009942A6">
        <w:rPr>
          <w:lang w:val="nb-NO"/>
        </w:rPr>
        <w:t xml:space="preserve">var </w:t>
      </w:r>
      <w:r w:rsidR="00E42F79" w:rsidRPr="009942A6">
        <w:rPr>
          <w:lang w:val="nb-NO"/>
        </w:rPr>
        <w:t xml:space="preserve">synshemmet. I denne rapporten løftes </w:t>
      </w:r>
      <w:r w:rsidR="00C00EEF" w:rsidRPr="009942A6">
        <w:rPr>
          <w:lang w:val="nb-NO"/>
        </w:rPr>
        <w:t>derfor noen av hovedutfordringene med de mest vanlige treningsapparatene frem</w:t>
      </w:r>
      <w:r w:rsidR="00F401F0" w:rsidRPr="009942A6">
        <w:rPr>
          <w:lang w:val="nb-NO"/>
        </w:rPr>
        <w:t>, som blant annet tredemøller, sykler og ellipsemaskiner</w:t>
      </w:r>
      <w:r w:rsidR="00C00EEF" w:rsidRPr="009942A6">
        <w:rPr>
          <w:lang w:val="nb-NO"/>
        </w:rPr>
        <w:t xml:space="preserve">. </w:t>
      </w:r>
      <w:r w:rsidR="00E42F79" w:rsidRPr="009942A6">
        <w:rPr>
          <w:lang w:val="nb-NO"/>
        </w:rPr>
        <w:t xml:space="preserve"> </w:t>
      </w:r>
    </w:p>
    <w:p w14:paraId="6D762422" w14:textId="2AB9CB4F" w:rsidR="009542EC" w:rsidRPr="009942A6" w:rsidRDefault="003176F2" w:rsidP="004B4950">
      <w:pPr>
        <w:rPr>
          <w:lang w:val="nb-NO"/>
        </w:rPr>
      </w:pPr>
      <w:r w:rsidRPr="009942A6">
        <w:rPr>
          <w:lang w:val="nb-NO"/>
        </w:rPr>
        <w:t>På grunn av prosjektets</w:t>
      </w:r>
      <w:r w:rsidR="005A3DE2" w:rsidRPr="009942A6">
        <w:rPr>
          <w:lang w:val="nb-NO"/>
        </w:rPr>
        <w:t xml:space="preserve"> begrensede ressurser, har vi </w:t>
      </w:r>
      <w:r w:rsidR="009542EC" w:rsidRPr="009942A6">
        <w:rPr>
          <w:lang w:val="nb-NO"/>
        </w:rPr>
        <w:t xml:space="preserve">også </w:t>
      </w:r>
      <w:r w:rsidR="005A3DE2" w:rsidRPr="009942A6">
        <w:rPr>
          <w:lang w:val="nb-NO"/>
        </w:rPr>
        <w:t xml:space="preserve">måttet avgrense </w:t>
      </w:r>
      <w:r w:rsidR="00E27E8E" w:rsidRPr="009942A6">
        <w:rPr>
          <w:lang w:val="nb-NO"/>
        </w:rPr>
        <w:t>rapporten til kun</w:t>
      </w:r>
      <w:r w:rsidR="00F401F0" w:rsidRPr="009942A6">
        <w:rPr>
          <w:lang w:val="nb-NO"/>
        </w:rPr>
        <w:t xml:space="preserve"> </w:t>
      </w:r>
      <w:r w:rsidR="007E0FB9" w:rsidRPr="009942A6">
        <w:rPr>
          <w:lang w:val="nb-NO"/>
        </w:rPr>
        <w:t xml:space="preserve">å </w:t>
      </w:r>
      <w:r w:rsidR="00E27E8E" w:rsidRPr="009942A6">
        <w:rPr>
          <w:lang w:val="nb-NO"/>
        </w:rPr>
        <w:t xml:space="preserve">omhandle de </w:t>
      </w:r>
      <w:r w:rsidR="007E0FB9" w:rsidRPr="009942A6">
        <w:rPr>
          <w:lang w:val="nb-NO"/>
        </w:rPr>
        <w:t xml:space="preserve">mest sentrale </w:t>
      </w:r>
      <w:r w:rsidR="00E27E8E" w:rsidRPr="009942A6">
        <w:rPr>
          <w:lang w:val="nb-NO"/>
        </w:rPr>
        <w:t>treningsapparatene</w:t>
      </w:r>
      <w:r w:rsidR="007E0FB9" w:rsidRPr="009942A6">
        <w:rPr>
          <w:lang w:val="nb-NO"/>
        </w:rPr>
        <w:t xml:space="preserve">. Det vil si de apparatene som er blant de mest brukte på treningssentre, og som gikk igjen i tilbakemeldingene fra spørreundersøkelsen. </w:t>
      </w:r>
      <w:r w:rsidR="00D61A1C" w:rsidRPr="009942A6">
        <w:rPr>
          <w:lang w:val="nb-NO"/>
        </w:rPr>
        <w:t xml:space="preserve">Det er derfor ikke blitt foretatt en kartlegging eller analyse av treningssentre generelt, eller </w:t>
      </w:r>
      <w:r w:rsidR="006D5E37" w:rsidRPr="009942A6">
        <w:rPr>
          <w:lang w:val="nb-NO"/>
        </w:rPr>
        <w:t xml:space="preserve">av diverse </w:t>
      </w:r>
      <w:r w:rsidR="00D61A1C" w:rsidRPr="009942A6">
        <w:rPr>
          <w:lang w:val="nb-NO"/>
        </w:rPr>
        <w:t xml:space="preserve">styrkeapparater. </w:t>
      </w:r>
    </w:p>
    <w:p w14:paraId="019A54EB" w14:textId="5D453F0A" w:rsidR="00433036" w:rsidRPr="009942A6" w:rsidRDefault="00D61A1C" w:rsidP="004B4950">
      <w:pPr>
        <w:rPr>
          <w:lang w:val="nb-NO"/>
        </w:rPr>
      </w:pPr>
      <w:r w:rsidRPr="009942A6">
        <w:rPr>
          <w:lang w:val="nb-NO"/>
        </w:rPr>
        <w:t xml:space="preserve">Ettersom prosjektet omhandler utfordringer knyttet til aktivitet blant barn og unge med nedsatt syn og bevegelighet i skolesammenheng, kunne det </w:t>
      </w:r>
      <w:r w:rsidR="000D37FB" w:rsidRPr="009942A6">
        <w:rPr>
          <w:lang w:val="nb-NO"/>
        </w:rPr>
        <w:t xml:space="preserve">også </w:t>
      </w:r>
      <w:r w:rsidRPr="009942A6">
        <w:rPr>
          <w:lang w:val="nb-NO"/>
        </w:rPr>
        <w:t xml:space="preserve">være interessant å knytte dette opp til utfordringer med for eksempel lekeapparater. Lekeapparater finnes, i motsetning til treningsapparater, stort sett på alle barneskoler. </w:t>
      </w:r>
      <w:r w:rsidR="000D37FB" w:rsidRPr="009942A6">
        <w:rPr>
          <w:lang w:val="nb-NO"/>
        </w:rPr>
        <w:t xml:space="preserve">Dette tema </w:t>
      </w:r>
      <w:r w:rsidRPr="009942A6">
        <w:rPr>
          <w:lang w:val="nb-NO"/>
        </w:rPr>
        <w:t xml:space="preserve">er </w:t>
      </w:r>
      <w:r w:rsidR="000D37FB" w:rsidRPr="009942A6">
        <w:rPr>
          <w:lang w:val="nb-NO"/>
        </w:rPr>
        <w:t xml:space="preserve">imidlertid </w:t>
      </w:r>
      <w:r w:rsidRPr="009942A6">
        <w:rPr>
          <w:lang w:val="nb-NO"/>
        </w:rPr>
        <w:t xml:space="preserve">utenfor </w:t>
      </w:r>
      <w:proofErr w:type="spellStart"/>
      <w:r w:rsidRPr="009942A6">
        <w:rPr>
          <w:lang w:val="nb-NO"/>
        </w:rPr>
        <w:t>scopet</w:t>
      </w:r>
      <w:proofErr w:type="spellEnd"/>
      <w:r w:rsidRPr="009942A6">
        <w:rPr>
          <w:lang w:val="nb-NO"/>
        </w:rPr>
        <w:t xml:space="preserve"> </w:t>
      </w:r>
      <w:r w:rsidR="000D37FB" w:rsidRPr="009942A6">
        <w:rPr>
          <w:lang w:val="nb-NO"/>
        </w:rPr>
        <w:t xml:space="preserve">i </w:t>
      </w:r>
      <w:r w:rsidRPr="009942A6">
        <w:rPr>
          <w:lang w:val="nb-NO"/>
        </w:rPr>
        <w:t>dette prosjektet</w:t>
      </w:r>
      <w:r w:rsidR="00C8711C" w:rsidRPr="009942A6">
        <w:rPr>
          <w:lang w:val="nb-NO"/>
        </w:rPr>
        <w:t>,</w:t>
      </w:r>
      <w:r w:rsidRPr="009942A6">
        <w:rPr>
          <w:lang w:val="nb-NO"/>
        </w:rPr>
        <w:t xml:space="preserve"> og vil ikke bli grundigere belyst i denne rapporten eller videre i prosjektet. Temaet er imidlertid veldig spennende og relevant, og kan med fordel tas opp for videre forskning. </w:t>
      </w:r>
    </w:p>
    <w:p w14:paraId="554195DB" w14:textId="68ED998C" w:rsidR="006D5E37" w:rsidRPr="009942A6" w:rsidRDefault="006D5E37">
      <w:pPr>
        <w:spacing w:after="160" w:line="259" w:lineRule="auto"/>
        <w:rPr>
          <w:rFonts w:asciiTheme="majorHAnsi" w:eastAsiaTheme="majorEastAsia" w:hAnsiTheme="majorHAnsi" w:cstheme="majorBidi"/>
          <w:color w:val="2F5496" w:themeColor="accent1" w:themeShade="BF"/>
          <w:sz w:val="26"/>
          <w:szCs w:val="26"/>
          <w:highlight w:val="lightGray"/>
          <w:lang w:val="nb-NO"/>
        </w:rPr>
      </w:pPr>
    </w:p>
    <w:p w14:paraId="67BBD5C8" w14:textId="5CB635FA" w:rsidR="005A068F" w:rsidRPr="009942A6" w:rsidRDefault="00461C60" w:rsidP="00363EFC">
      <w:pPr>
        <w:pStyle w:val="Overskrift2"/>
        <w:rPr>
          <w:lang w:val="nb-NO"/>
        </w:rPr>
      </w:pPr>
      <w:bookmarkStart w:id="4" w:name="_Toc102384912"/>
      <w:r w:rsidRPr="009942A6">
        <w:rPr>
          <w:lang w:val="nb-NO"/>
        </w:rPr>
        <w:lastRenderedPageBreak/>
        <w:t>Tredemølle</w:t>
      </w:r>
      <w:bookmarkEnd w:id="4"/>
    </w:p>
    <w:p w14:paraId="15BEA5E2" w14:textId="56E82EAF" w:rsidR="00D664C2" w:rsidRPr="009942A6" w:rsidRDefault="00D664C2" w:rsidP="005A068F">
      <w:pPr>
        <w:rPr>
          <w:lang w:val="nb-NO"/>
        </w:rPr>
      </w:pPr>
    </w:p>
    <w:p w14:paraId="1579BE4B" w14:textId="2A8DFE80" w:rsidR="00057F00" w:rsidRPr="009942A6" w:rsidRDefault="006D5E37" w:rsidP="005A068F">
      <w:pPr>
        <w:rPr>
          <w:lang w:val="nb-NO"/>
        </w:rPr>
      </w:pPr>
      <w:r w:rsidRPr="009942A6">
        <w:rPr>
          <w:lang w:val="nb-NO"/>
        </w:rPr>
        <w:t>Som tidligere nevnt</w:t>
      </w:r>
      <w:r w:rsidR="0033526F" w:rsidRPr="009942A6">
        <w:rPr>
          <w:lang w:val="nb-NO"/>
        </w:rPr>
        <w:t>,</w:t>
      </w:r>
      <w:r w:rsidRPr="009942A6">
        <w:rPr>
          <w:lang w:val="nb-NO"/>
        </w:rPr>
        <w:t xml:space="preserve"> ble utfordringer ved bruk av </w:t>
      </w:r>
      <w:r w:rsidR="00503F58" w:rsidRPr="009942A6">
        <w:rPr>
          <w:lang w:val="nb-NO"/>
        </w:rPr>
        <w:t xml:space="preserve">tredemølle </w:t>
      </w:r>
      <w:r w:rsidR="00584AA4" w:rsidRPr="009942A6">
        <w:rPr>
          <w:lang w:val="nb-NO"/>
        </w:rPr>
        <w:t xml:space="preserve">spesielt </w:t>
      </w:r>
      <w:r w:rsidR="00503F58" w:rsidRPr="009942A6">
        <w:rPr>
          <w:lang w:val="nb-NO"/>
        </w:rPr>
        <w:t>trukket frem</w:t>
      </w:r>
      <w:r w:rsidR="00E15F52" w:rsidRPr="009942A6">
        <w:rPr>
          <w:lang w:val="nb-NO"/>
        </w:rPr>
        <w:t xml:space="preserve"> i </w:t>
      </w:r>
      <w:r w:rsidRPr="009942A6">
        <w:rPr>
          <w:lang w:val="nb-NO"/>
        </w:rPr>
        <w:t xml:space="preserve">spørreundersøkelsen, </w:t>
      </w:r>
      <w:r w:rsidR="00503F58" w:rsidRPr="009942A6">
        <w:rPr>
          <w:lang w:val="nb-NO"/>
        </w:rPr>
        <w:t xml:space="preserve">særlig fra </w:t>
      </w:r>
      <w:r w:rsidRPr="009942A6">
        <w:rPr>
          <w:lang w:val="nb-NO"/>
        </w:rPr>
        <w:t xml:space="preserve">respondentene </w:t>
      </w:r>
      <w:r w:rsidR="00503F58" w:rsidRPr="009942A6">
        <w:rPr>
          <w:lang w:val="nb-NO"/>
        </w:rPr>
        <w:t xml:space="preserve">som var synshemmet. </w:t>
      </w:r>
      <w:r w:rsidR="00DC5E4A" w:rsidRPr="009942A6">
        <w:rPr>
          <w:lang w:val="nb-NO"/>
        </w:rPr>
        <w:t xml:space="preserve">På spørsmålet </w:t>
      </w:r>
      <w:r w:rsidR="0014644C" w:rsidRPr="009942A6">
        <w:rPr>
          <w:lang w:val="nb-NO"/>
        </w:rPr>
        <w:t xml:space="preserve">«Er det treningsteknologi du kunne ønske at du kunne bruke?», svarte flere av </w:t>
      </w:r>
      <w:r w:rsidR="00155B0D" w:rsidRPr="009942A6">
        <w:rPr>
          <w:lang w:val="nb-NO"/>
        </w:rPr>
        <w:t xml:space="preserve">respondentene </w:t>
      </w:r>
      <w:r w:rsidR="0014644C" w:rsidRPr="009942A6">
        <w:rPr>
          <w:lang w:val="nb-NO"/>
        </w:rPr>
        <w:t>tredemølle.</w:t>
      </w:r>
      <w:r w:rsidR="00057F00" w:rsidRPr="009942A6">
        <w:rPr>
          <w:lang w:val="nb-NO"/>
        </w:rPr>
        <w:t xml:space="preserve"> Det ble blant annet uttrykt et ønske og et behov for å kunne styre tredemøllen via en applikasjon (app) på telefonen som er tilrettelagt for synshemmede, og der tredemøllen enkelt kan styres fra appen. Det ble også foreslått høyttalende menyer som leser opp </w:t>
      </w:r>
      <w:r w:rsidR="00E15F52" w:rsidRPr="009942A6">
        <w:rPr>
          <w:lang w:val="nb-NO"/>
        </w:rPr>
        <w:t xml:space="preserve">de ulike </w:t>
      </w:r>
      <w:r w:rsidR="00057F00" w:rsidRPr="009942A6">
        <w:rPr>
          <w:lang w:val="nb-NO"/>
        </w:rPr>
        <w:t xml:space="preserve">menyene på displayet. I tillegg ønsket en av de synshemmede </w:t>
      </w:r>
      <w:r w:rsidR="00EC00CE" w:rsidRPr="009942A6">
        <w:rPr>
          <w:lang w:val="nb-NO"/>
        </w:rPr>
        <w:t>respondentene</w:t>
      </w:r>
      <w:r w:rsidR="00057F00" w:rsidRPr="009942A6">
        <w:rPr>
          <w:lang w:val="nb-NO"/>
        </w:rPr>
        <w:t xml:space="preserve"> å få full tilgang til det samme displayet som andre har på treningsapparater, hvor særlig spinningssykler og tredemølle ble trukket frem. </w:t>
      </w:r>
    </w:p>
    <w:p w14:paraId="40934874" w14:textId="0E3DCF52" w:rsidR="000C2537" w:rsidRPr="009942A6" w:rsidRDefault="00232539" w:rsidP="005A068F">
      <w:pPr>
        <w:rPr>
          <w:lang w:val="nb-NO"/>
        </w:rPr>
      </w:pPr>
      <w:r w:rsidRPr="009942A6">
        <w:rPr>
          <w:lang w:val="nb-NO"/>
        </w:rPr>
        <w:t>Resultatene fra nettsøken</w:t>
      </w:r>
      <w:r w:rsidR="00034109" w:rsidRPr="009942A6">
        <w:rPr>
          <w:lang w:val="nb-NO"/>
        </w:rPr>
        <w:t>e</w:t>
      </w:r>
      <w:r w:rsidRPr="009942A6">
        <w:rPr>
          <w:lang w:val="nb-NO"/>
        </w:rPr>
        <w:t xml:space="preserve"> viser at det er en del utfordringer knyttet til </w:t>
      </w:r>
      <w:r w:rsidR="00155B0D" w:rsidRPr="009942A6">
        <w:rPr>
          <w:lang w:val="nb-NO"/>
        </w:rPr>
        <w:t xml:space="preserve">manglende </w:t>
      </w:r>
      <w:r w:rsidRPr="009942A6">
        <w:rPr>
          <w:lang w:val="nb-NO"/>
        </w:rPr>
        <w:t>universell utforming. For blinde og svaksynte trekkes det særlig frem to hovedutfordringer</w:t>
      </w:r>
      <w:r w:rsidR="00C873CB" w:rsidRPr="009942A6">
        <w:rPr>
          <w:lang w:val="nb-NO"/>
        </w:rPr>
        <w:t xml:space="preserve"> med trening på tredemølle</w:t>
      </w:r>
      <w:r w:rsidR="005924F0" w:rsidRPr="009942A6">
        <w:rPr>
          <w:lang w:val="nb-NO"/>
        </w:rPr>
        <w:t>:</w:t>
      </w:r>
      <w:r w:rsidRPr="009942A6">
        <w:rPr>
          <w:lang w:val="nb-NO"/>
        </w:rPr>
        <w:t xml:space="preserve"> Den første går på det å klare </w:t>
      </w:r>
      <w:r w:rsidR="005924F0" w:rsidRPr="009942A6">
        <w:rPr>
          <w:lang w:val="nb-NO"/>
        </w:rPr>
        <w:t>å</w:t>
      </w:r>
      <w:r w:rsidRPr="009942A6">
        <w:rPr>
          <w:lang w:val="nb-NO"/>
        </w:rPr>
        <w:t xml:space="preserve"> holde seg på løpebåndet uten å falle av. </w:t>
      </w:r>
      <w:r w:rsidR="00C873CB" w:rsidRPr="009942A6">
        <w:rPr>
          <w:lang w:val="nb-NO"/>
        </w:rPr>
        <w:t>Den andre handler om tilgang til visse funksjoner under treningsøkten, som tempo, distanse og hjerterytme [</w:t>
      </w:r>
      <w:r w:rsidR="006D5E37" w:rsidRPr="009942A6">
        <w:rPr>
          <w:lang w:val="nb-NO"/>
        </w:rPr>
        <w:t>5</w:t>
      </w:r>
      <w:r w:rsidR="00C873CB" w:rsidRPr="009942A6">
        <w:rPr>
          <w:lang w:val="nb-NO"/>
        </w:rPr>
        <w:t xml:space="preserve">]. </w:t>
      </w:r>
      <w:r w:rsidR="00723768" w:rsidRPr="009942A6">
        <w:rPr>
          <w:lang w:val="nb-NO"/>
        </w:rPr>
        <w:t>R</w:t>
      </w:r>
      <w:r w:rsidR="00033E13" w:rsidRPr="009942A6">
        <w:rPr>
          <w:lang w:val="nb-NO"/>
        </w:rPr>
        <w:t xml:space="preserve">esultatene fra spørreundersøkelsen </w:t>
      </w:r>
      <w:r w:rsidR="00564FA2" w:rsidRPr="009942A6">
        <w:rPr>
          <w:lang w:val="nb-NO"/>
        </w:rPr>
        <w:t>bekrefter</w:t>
      </w:r>
      <w:r w:rsidR="00033E13" w:rsidRPr="009942A6">
        <w:rPr>
          <w:lang w:val="nb-NO"/>
        </w:rPr>
        <w:t xml:space="preserve"> </w:t>
      </w:r>
      <w:r w:rsidR="00564FA2" w:rsidRPr="009942A6">
        <w:rPr>
          <w:lang w:val="nb-NO"/>
        </w:rPr>
        <w:t>sistnevnte</w:t>
      </w:r>
      <w:r w:rsidR="00045E35" w:rsidRPr="009942A6">
        <w:rPr>
          <w:lang w:val="nb-NO"/>
        </w:rPr>
        <w:t xml:space="preserve"> problematikk</w:t>
      </w:r>
      <w:r w:rsidR="00723768" w:rsidRPr="009942A6">
        <w:rPr>
          <w:lang w:val="nb-NO"/>
        </w:rPr>
        <w:t>.</w:t>
      </w:r>
      <w:r w:rsidR="00E15F52" w:rsidRPr="009942A6">
        <w:rPr>
          <w:lang w:val="nb-NO"/>
        </w:rPr>
        <w:t xml:space="preserve"> Et flertall av respondentene som problematiserte bruken av treningsapparater, særlig i forbindelse med tredemøller og sykler, rapporterte et sterkt ønske om og et behov for å få tilgang til løpe</w:t>
      </w:r>
      <w:r w:rsidR="00155B0D" w:rsidRPr="009942A6">
        <w:rPr>
          <w:lang w:val="nb-NO"/>
        </w:rPr>
        <w:t>resultater</w:t>
      </w:r>
      <w:r w:rsidR="00E15F52" w:rsidRPr="009942A6">
        <w:rPr>
          <w:lang w:val="nb-NO"/>
        </w:rPr>
        <w:t xml:space="preserve"> under selve treningsøkten. Puls og distanse ble nevnt som eksempler fra flere av respondentene.</w:t>
      </w:r>
      <w:r w:rsidR="00DD5C7A" w:rsidRPr="009942A6">
        <w:rPr>
          <w:lang w:val="nb-NO"/>
        </w:rPr>
        <w:t xml:space="preserve"> </w:t>
      </w:r>
      <w:r w:rsidR="00723768" w:rsidRPr="009942A6">
        <w:rPr>
          <w:lang w:val="nb-NO"/>
        </w:rPr>
        <w:t xml:space="preserve">I tillegg viser resultatene at det er en del problematikk </w:t>
      </w:r>
      <w:r w:rsidR="00BF06EF" w:rsidRPr="009942A6">
        <w:rPr>
          <w:lang w:val="nb-NO"/>
        </w:rPr>
        <w:t>knyttet til</w:t>
      </w:r>
      <w:r w:rsidR="00723768" w:rsidRPr="009942A6">
        <w:rPr>
          <w:lang w:val="nb-NO"/>
        </w:rPr>
        <w:t xml:space="preserve"> betjening</w:t>
      </w:r>
      <w:r w:rsidR="00727191" w:rsidRPr="009942A6">
        <w:rPr>
          <w:lang w:val="nb-NO"/>
        </w:rPr>
        <w:t>en</w:t>
      </w:r>
      <w:r w:rsidR="00723768" w:rsidRPr="009942A6">
        <w:rPr>
          <w:lang w:val="nb-NO"/>
        </w:rPr>
        <w:t xml:space="preserve"> av skjermer og kontrolletiketter på mange tredemøller. Det er det ofte flere årsaker til. De fleste tredemøller består</w:t>
      </w:r>
      <w:r w:rsidR="00727191" w:rsidRPr="009942A6">
        <w:rPr>
          <w:lang w:val="nb-NO"/>
        </w:rPr>
        <w:t xml:space="preserve"> </w:t>
      </w:r>
      <w:r w:rsidR="00EA36BC" w:rsidRPr="009942A6">
        <w:rPr>
          <w:lang w:val="nb-NO"/>
        </w:rPr>
        <w:t xml:space="preserve">av </w:t>
      </w:r>
      <w:r w:rsidR="00723768" w:rsidRPr="009942A6">
        <w:rPr>
          <w:lang w:val="nb-NO"/>
        </w:rPr>
        <w:t>et flatt kontrollpanel</w:t>
      </w:r>
      <w:r w:rsidR="00727191" w:rsidRPr="009942A6">
        <w:rPr>
          <w:lang w:val="nb-NO"/>
        </w:rPr>
        <w:t xml:space="preserve"> med en skjerm og noen kontrolletiketter</w:t>
      </w:r>
      <w:r w:rsidR="00723768" w:rsidRPr="009942A6">
        <w:rPr>
          <w:lang w:val="nb-NO"/>
        </w:rPr>
        <w:t xml:space="preserve">. </w:t>
      </w:r>
      <w:r w:rsidR="00727191" w:rsidRPr="009942A6">
        <w:rPr>
          <w:lang w:val="nb-NO"/>
        </w:rPr>
        <w:t>Utfordringen med en del av disse er at de ofte er dekket med et tykt, reflekterende plastlag</w:t>
      </w:r>
      <w:r w:rsidR="002E0A0B" w:rsidRPr="009942A6">
        <w:rPr>
          <w:lang w:val="nb-NO"/>
        </w:rPr>
        <w:t xml:space="preserve"> utenpå skjermen </w:t>
      </w:r>
      <w:r w:rsidR="00674225" w:rsidRPr="009942A6">
        <w:rPr>
          <w:lang w:val="nb-NO"/>
        </w:rPr>
        <w:t>og</w:t>
      </w:r>
      <w:r w:rsidR="002E0A0B" w:rsidRPr="009942A6">
        <w:rPr>
          <w:lang w:val="nb-NO"/>
        </w:rPr>
        <w:t xml:space="preserve"> kontrollen</w:t>
      </w:r>
      <w:r w:rsidR="00746672" w:rsidRPr="009942A6">
        <w:rPr>
          <w:lang w:val="nb-NO"/>
        </w:rPr>
        <w:t>e</w:t>
      </w:r>
      <w:r w:rsidR="005924F0" w:rsidRPr="009942A6">
        <w:rPr>
          <w:lang w:val="nb-NO"/>
        </w:rPr>
        <w:t>,</w:t>
      </w:r>
      <w:r w:rsidR="00AE0F43" w:rsidRPr="009942A6">
        <w:rPr>
          <w:lang w:val="nb-NO"/>
        </w:rPr>
        <w:t xml:space="preserve"> som kan skape et gjenskinn og gjøre det nesten umulig for svaksynte å se hva som står.</w:t>
      </w:r>
      <w:r w:rsidR="00727191" w:rsidRPr="009942A6">
        <w:rPr>
          <w:lang w:val="nb-NO"/>
        </w:rPr>
        <w:t xml:space="preserve"> </w:t>
      </w:r>
      <w:r w:rsidR="00746672" w:rsidRPr="009942A6">
        <w:rPr>
          <w:lang w:val="nb-NO"/>
        </w:rPr>
        <w:t>Ofte har også teksten på skjermen for dårlig kontrast og/eller for liten fontstørrelse. I tillegg har en del</w:t>
      </w:r>
      <w:r w:rsidR="00FE570F" w:rsidRPr="009942A6">
        <w:rPr>
          <w:lang w:val="nb-NO"/>
        </w:rPr>
        <w:t xml:space="preserve"> av de</w:t>
      </w:r>
      <w:r w:rsidR="00746672" w:rsidRPr="009942A6">
        <w:rPr>
          <w:lang w:val="nb-NO"/>
        </w:rPr>
        <w:t xml:space="preserve"> nyere tredemølle</w:t>
      </w:r>
      <w:r w:rsidR="00FE570F" w:rsidRPr="009942A6">
        <w:rPr>
          <w:lang w:val="nb-NO"/>
        </w:rPr>
        <w:t>ne</w:t>
      </w:r>
      <w:r w:rsidR="00746672" w:rsidRPr="009942A6">
        <w:rPr>
          <w:lang w:val="nb-NO"/>
        </w:rPr>
        <w:t xml:space="preserve"> berøringsskjerm (touch) uten taktile markeringer eller tale [</w:t>
      </w:r>
      <w:r w:rsidR="005D4684" w:rsidRPr="009942A6">
        <w:rPr>
          <w:lang w:val="nb-NO"/>
        </w:rPr>
        <w:t>6</w:t>
      </w:r>
      <w:r w:rsidR="00746672" w:rsidRPr="009942A6">
        <w:rPr>
          <w:lang w:val="nb-NO"/>
        </w:rPr>
        <w:t>]. Da blir det umulig for blinde personer å bruke maskinen</w:t>
      </w:r>
      <w:r w:rsidR="001564CD" w:rsidRPr="009942A6">
        <w:rPr>
          <w:lang w:val="nb-NO"/>
        </w:rPr>
        <w:t>.</w:t>
      </w:r>
      <w:r w:rsidR="00746672" w:rsidRPr="009942A6">
        <w:rPr>
          <w:lang w:val="nb-NO"/>
        </w:rPr>
        <w:t xml:space="preserve"> </w:t>
      </w:r>
    </w:p>
    <w:p w14:paraId="2BA09368" w14:textId="5CB2AF4A" w:rsidR="00D536A4" w:rsidRPr="009942A6" w:rsidRDefault="00F741E7" w:rsidP="00D536A4">
      <w:pPr>
        <w:rPr>
          <w:lang w:val="nb-NO"/>
        </w:rPr>
      </w:pPr>
      <w:r w:rsidRPr="009942A6">
        <w:rPr>
          <w:lang w:val="nb-NO"/>
        </w:rPr>
        <w:t xml:space="preserve">For personer med </w:t>
      </w:r>
      <w:r w:rsidR="00BC1E31" w:rsidRPr="009942A6">
        <w:rPr>
          <w:lang w:val="nb-NO"/>
        </w:rPr>
        <w:t xml:space="preserve">en bevegelseshemming </w:t>
      </w:r>
      <w:r w:rsidR="00E6312F" w:rsidRPr="009942A6">
        <w:rPr>
          <w:lang w:val="nb-NO"/>
        </w:rPr>
        <w:t xml:space="preserve">i armene </w:t>
      </w:r>
      <w:r w:rsidR="00BC1E31" w:rsidRPr="009942A6">
        <w:rPr>
          <w:lang w:val="nb-NO"/>
        </w:rPr>
        <w:t>kan det</w:t>
      </w:r>
      <w:r w:rsidR="00DD6F16" w:rsidRPr="009942A6">
        <w:rPr>
          <w:lang w:val="nb-NO"/>
        </w:rPr>
        <w:t xml:space="preserve"> </w:t>
      </w:r>
      <w:r w:rsidR="00FE7FFA" w:rsidRPr="009942A6">
        <w:rPr>
          <w:lang w:val="nb-NO"/>
        </w:rPr>
        <w:t>å betjene tredemøller med berøringsskjerm være vanskelig</w:t>
      </w:r>
      <w:r w:rsidR="00BC1E31" w:rsidRPr="009942A6">
        <w:rPr>
          <w:lang w:val="nb-NO"/>
        </w:rPr>
        <w:t>.</w:t>
      </w:r>
      <w:r w:rsidR="002A09AC" w:rsidRPr="009942A6">
        <w:rPr>
          <w:lang w:val="nb-NO"/>
        </w:rPr>
        <w:t xml:space="preserve"> </w:t>
      </w:r>
      <w:r w:rsidR="007F715D" w:rsidRPr="009942A6">
        <w:rPr>
          <w:lang w:val="nb-NO"/>
        </w:rPr>
        <w:t xml:space="preserve">En av </w:t>
      </w:r>
      <w:r w:rsidR="002A09AC" w:rsidRPr="009942A6">
        <w:rPr>
          <w:lang w:val="nb-NO"/>
        </w:rPr>
        <w:t>utfordringen</w:t>
      </w:r>
      <w:r w:rsidR="007F715D" w:rsidRPr="009942A6">
        <w:rPr>
          <w:lang w:val="nb-NO"/>
        </w:rPr>
        <w:t>e</w:t>
      </w:r>
      <w:r w:rsidR="002A09AC" w:rsidRPr="009942A6">
        <w:rPr>
          <w:lang w:val="nb-NO"/>
        </w:rPr>
        <w:t xml:space="preserve"> med berøringsskjerm </w:t>
      </w:r>
      <w:r w:rsidR="00DD6F16" w:rsidRPr="009942A6">
        <w:rPr>
          <w:lang w:val="nb-NO"/>
        </w:rPr>
        <w:t>for</w:t>
      </w:r>
      <w:r w:rsidR="009B5EE7" w:rsidRPr="009942A6">
        <w:rPr>
          <w:lang w:val="nb-NO"/>
        </w:rPr>
        <w:t xml:space="preserve"> </w:t>
      </w:r>
      <w:r w:rsidR="00E6312F" w:rsidRPr="009942A6">
        <w:rPr>
          <w:lang w:val="nb-NO"/>
        </w:rPr>
        <w:t>personer med nedsatt funksjon i armene</w:t>
      </w:r>
      <w:r w:rsidR="005924F0" w:rsidRPr="009942A6">
        <w:rPr>
          <w:lang w:val="nb-NO"/>
        </w:rPr>
        <w:t>,</w:t>
      </w:r>
      <w:r w:rsidR="009B5EE7" w:rsidRPr="009942A6">
        <w:rPr>
          <w:lang w:val="nb-NO"/>
        </w:rPr>
        <w:t xml:space="preserve"> er å treffe riktig på skjermen. Om knappene på skjermen er for små eller står for tett inntil hverandre</w:t>
      </w:r>
      <w:r w:rsidR="005924F0" w:rsidRPr="009942A6">
        <w:rPr>
          <w:lang w:val="nb-NO"/>
        </w:rPr>
        <w:t>,</w:t>
      </w:r>
      <w:r w:rsidR="009B5EE7" w:rsidRPr="009942A6">
        <w:rPr>
          <w:lang w:val="nb-NO"/>
        </w:rPr>
        <w:t xml:space="preserve"> kan det bli svært vanskelig å</w:t>
      </w:r>
      <w:r w:rsidR="00D404FC" w:rsidRPr="009942A6">
        <w:rPr>
          <w:lang w:val="nb-NO"/>
        </w:rPr>
        <w:t xml:space="preserve"> tre</w:t>
      </w:r>
      <w:r w:rsidR="00BD464C" w:rsidRPr="009942A6">
        <w:rPr>
          <w:lang w:val="nb-NO"/>
        </w:rPr>
        <w:t>ffe rett knapp, og dermed også å</w:t>
      </w:r>
      <w:r w:rsidR="009B5EE7" w:rsidRPr="009942A6">
        <w:rPr>
          <w:lang w:val="nb-NO"/>
        </w:rPr>
        <w:t xml:space="preserve"> betjene </w:t>
      </w:r>
      <w:r w:rsidR="00CA1E72" w:rsidRPr="009942A6">
        <w:rPr>
          <w:lang w:val="nb-NO"/>
        </w:rPr>
        <w:t>tredemøllen</w:t>
      </w:r>
      <w:r w:rsidR="009B5EE7" w:rsidRPr="009942A6">
        <w:rPr>
          <w:lang w:val="nb-NO"/>
        </w:rPr>
        <w:t xml:space="preserve">. En av respondentene fra spørreundersøkelsen påpekte </w:t>
      </w:r>
      <w:r w:rsidR="00BD464C" w:rsidRPr="009942A6">
        <w:rPr>
          <w:lang w:val="nb-NO"/>
        </w:rPr>
        <w:t>nettopp</w:t>
      </w:r>
      <w:r w:rsidR="009B5EE7" w:rsidRPr="009942A6">
        <w:rPr>
          <w:lang w:val="nb-NO"/>
        </w:rPr>
        <w:t xml:space="preserve"> det</w:t>
      </w:r>
      <w:r w:rsidR="00BD464C" w:rsidRPr="009942A6">
        <w:rPr>
          <w:lang w:val="nb-NO"/>
        </w:rPr>
        <w:t xml:space="preserve"> at det</w:t>
      </w:r>
      <w:r w:rsidR="009B5EE7" w:rsidRPr="009942A6">
        <w:rPr>
          <w:lang w:val="nb-NO"/>
        </w:rPr>
        <w:t xml:space="preserve"> er krøkkete å bruke berøringsskjerm under trening. </w:t>
      </w:r>
      <w:r w:rsidR="00CA1E72" w:rsidRPr="009942A6">
        <w:rPr>
          <w:lang w:val="nb-NO"/>
        </w:rPr>
        <w:t xml:space="preserve">Respondenten argumenterte med at det </w:t>
      </w:r>
      <w:r w:rsidR="00775AD4" w:rsidRPr="009942A6">
        <w:rPr>
          <w:lang w:val="nb-NO"/>
        </w:rPr>
        <w:t xml:space="preserve">for vedkommende er nødvendig </w:t>
      </w:r>
      <w:r w:rsidR="00CA1E72" w:rsidRPr="009942A6">
        <w:rPr>
          <w:lang w:val="nb-NO"/>
        </w:rPr>
        <w:t xml:space="preserve">å bruke to hender under treningsøkten, noe som gjør det vanskelig å endre innstillinger som for eksempel hastighet og motstand </w:t>
      </w:r>
      <w:r w:rsidR="00775AD4" w:rsidRPr="009942A6">
        <w:rPr>
          <w:lang w:val="nb-NO"/>
        </w:rPr>
        <w:t xml:space="preserve">på apparatet </w:t>
      </w:r>
      <w:r w:rsidR="00CA1E72" w:rsidRPr="009942A6">
        <w:rPr>
          <w:lang w:val="nb-NO"/>
        </w:rPr>
        <w:t xml:space="preserve">samtidig. </w:t>
      </w:r>
      <w:r w:rsidR="00BD464C" w:rsidRPr="009942A6">
        <w:rPr>
          <w:lang w:val="nb-NO"/>
        </w:rPr>
        <w:t xml:space="preserve">Respondenten </w:t>
      </w:r>
      <w:r w:rsidR="00775AD4" w:rsidRPr="009942A6">
        <w:rPr>
          <w:lang w:val="nb-NO"/>
        </w:rPr>
        <w:t>poengterte</w:t>
      </w:r>
      <w:r w:rsidR="00BD464C" w:rsidRPr="009942A6">
        <w:rPr>
          <w:lang w:val="nb-NO"/>
        </w:rPr>
        <w:t xml:space="preserve"> også utfordr</w:t>
      </w:r>
      <w:r w:rsidR="00775AD4" w:rsidRPr="009942A6">
        <w:rPr>
          <w:lang w:val="nb-NO"/>
        </w:rPr>
        <w:t>ingen med</w:t>
      </w:r>
      <w:r w:rsidR="00BD464C" w:rsidRPr="009942A6">
        <w:rPr>
          <w:lang w:val="nb-NO"/>
        </w:rPr>
        <w:t xml:space="preserve"> å betjene berøringsskjerme</w:t>
      </w:r>
      <w:r w:rsidR="00775AD4" w:rsidRPr="009942A6">
        <w:rPr>
          <w:lang w:val="nb-NO"/>
        </w:rPr>
        <w:t>r</w:t>
      </w:r>
      <w:r w:rsidR="00BD464C" w:rsidRPr="009942A6">
        <w:rPr>
          <w:lang w:val="nb-NO"/>
        </w:rPr>
        <w:t xml:space="preserve"> når fingrene er svette.</w:t>
      </w:r>
      <w:r w:rsidR="00E8287B" w:rsidRPr="009942A6">
        <w:rPr>
          <w:lang w:val="nb-NO"/>
        </w:rPr>
        <w:t xml:space="preserve"> Særlig når funksjonene på skjermen er små og </w:t>
      </w:r>
      <w:r w:rsidR="00CA3A74" w:rsidRPr="009942A6">
        <w:rPr>
          <w:lang w:val="nb-NO"/>
        </w:rPr>
        <w:t xml:space="preserve">i utgangspunktet </w:t>
      </w:r>
      <w:r w:rsidR="00E8287B" w:rsidRPr="009942A6">
        <w:rPr>
          <w:lang w:val="nb-NO"/>
        </w:rPr>
        <w:t>vanskelige å treffe.</w:t>
      </w:r>
      <w:r w:rsidR="00D536A4" w:rsidRPr="009942A6">
        <w:rPr>
          <w:lang w:val="nb-NO"/>
        </w:rPr>
        <w:t xml:space="preserve"> Tredemøller som bruker taktile knapper i stedet for berøringsskjerm eller kontrolletiketter for å kontrollere tredemøllen, bidrar derimot til å øke tilgjengeligheten, både for personer med syns- </w:t>
      </w:r>
      <w:r w:rsidR="004731C6" w:rsidRPr="009942A6">
        <w:rPr>
          <w:lang w:val="nb-NO"/>
        </w:rPr>
        <w:t>og</w:t>
      </w:r>
      <w:r w:rsidR="00D536A4" w:rsidRPr="009942A6">
        <w:rPr>
          <w:lang w:val="nb-NO"/>
        </w:rPr>
        <w:t xml:space="preserve"> bevegelseshemming.</w:t>
      </w:r>
    </w:p>
    <w:p w14:paraId="39A46533" w14:textId="48DEAC01" w:rsidR="00C50E96" w:rsidRPr="009942A6" w:rsidRDefault="005E2CBC" w:rsidP="00FE7FFA">
      <w:pPr>
        <w:rPr>
          <w:lang w:val="nb-NO"/>
        </w:rPr>
      </w:pPr>
      <w:r w:rsidRPr="009942A6">
        <w:rPr>
          <w:lang w:val="nb-NO"/>
        </w:rPr>
        <w:t>For rullestolbrukere</w:t>
      </w:r>
      <w:r w:rsidR="00137BDB" w:rsidRPr="009942A6">
        <w:rPr>
          <w:lang w:val="nb-NO"/>
        </w:rPr>
        <w:t>, som har en bevegelseshemming i bena,</w:t>
      </w:r>
      <w:r w:rsidRPr="009942A6">
        <w:rPr>
          <w:lang w:val="nb-NO"/>
        </w:rPr>
        <w:t xml:space="preserve"> har det vært svært få tilbud </w:t>
      </w:r>
      <w:r w:rsidR="001514BE" w:rsidRPr="009942A6">
        <w:rPr>
          <w:lang w:val="nb-NO"/>
        </w:rPr>
        <w:t>når det kommer til tredemøller.</w:t>
      </w:r>
      <w:r w:rsidR="00B30D49" w:rsidRPr="009942A6">
        <w:rPr>
          <w:lang w:val="nb-NO"/>
        </w:rPr>
        <w:t xml:space="preserve"> I 2015 ble derimot </w:t>
      </w:r>
      <w:proofErr w:type="spellStart"/>
      <w:r w:rsidR="00B30D49" w:rsidRPr="009942A6">
        <w:rPr>
          <w:lang w:val="nb-NO"/>
        </w:rPr>
        <w:t>Invictus</w:t>
      </w:r>
      <w:proofErr w:type="spellEnd"/>
      <w:r w:rsidR="00B30D49" w:rsidRPr="009942A6">
        <w:rPr>
          <w:lang w:val="nb-NO"/>
        </w:rPr>
        <w:t xml:space="preserve"> Active </w:t>
      </w:r>
      <w:proofErr w:type="spellStart"/>
      <w:r w:rsidR="00B30D49" w:rsidRPr="009942A6">
        <w:rPr>
          <w:lang w:val="nb-NO"/>
        </w:rPr>
        <w:t>Trainer</w:t>
      </w:r>
      <w:proofErr w:type="spellEnd"/>
      <w:r w:rsidR="00B30D49" w:rsidRPr="009942A6">
        <w:rPr>
          <w:lang w:val="nb-NO"/>
        </w:rPr>
        <w:t xml:space="preserve"> lansert, som er en tredemølle som er spesifikt utviklet for og av rullestolbrukere [7]. </w:t>
      </w:r>
      <w:r w:rsidR="00042AF2" w:rsidRPr="009942A6">
        <w:rPr>
          <w:lang w:val="nb-NO"/>
        </w:rPr>
        <w:t xml:space="preserve">Denne rullestoltredemøllen </w:t>
      </w:r>
      <w:r w:rsidR="00ED2BB9" w:rsidRPr="009942A6">
        <w:rPr>
          <w:lang w:val="nb-NO"/>
        </w:rPr>
        <w:t xml:space="preserve">er designet for å simulere følelsen av å skyve rullestolen og trene på samme måte som på en vei, og kan </w:t>
      </w:r>
      <w:proofErr w:type="gramStart"/>
      <w:r w:rsidR="0077379E" w:rsidRPr="009942A6">
        <w:rPr>
          <w:lang w:val="nb-NO"/>
        </w:rPr>
        <w:t>potensielt</w:t>
      </w:r>
      <w:proofErr w:type="gramEnd"/>
      <w:r w:rsidR="0077379E" w:rsidRPr="009942A6">
        <w:rPr>
          <w:lang w:val="nb-NO"/>
        </w:rPr>
        <w:t xml:space="preserve"> </w:t>
      </w:r>
      <w:r w:rsidR="00ED2BB9" w:rsidRPr="009942A6">
        <w:rPr>
          <w:lang w:val="nb-NO"/>
        </w:rPr>
        <w:t xml:space="preserve">gi </w:t>
      </w:r>
      <w:r w:rsidR="00ED2BB9" w:rsidRPr="009942A6">
        <w:rPr>
          <w:lang w:val="nb-NO"/>
        </w:rPr>
        <w:lastRenderedPageBreak/>
        <w:t>full kondisjonstrening</w:t>
      </w:r>
      <w:r w:rsidR="0077379E" w:rsidRPr="009942A6">
        <w:rPr>
          <w:lang w:val="nb-NO"/>
        </w:rPr>
        <w:t>,</w:t>
      </w:r>
      <w:r w:rsidR="00ED2BB9" w:rsidRPr="009942A6">
        <w:rPr>
          <w:lang w:val="nb-NO"/>
        </w:rPr>
        <w:t xml:space="preserve"> samt å bygge muskelstyrke og forbedre balansen [8]. I spørreundersøkelsen fikk vi ingen tilbakemeldinger </w:t>
      </w:r>
      <w:r w:rsidR="0077379E" w:rsidRPr="009942A6">
        <w:rPr>
          <w:lang w:val="nb-NO"/>
        </w:rPr>
        <w:t xml:space="preserve">som baserte seg konkret </w:t>
      </w:r>
      <w:r w:rsidR="00ED2BB9" w:rsidRPr="009942A6">
        <w:rPr>
          <w:lang w:val="nb-NO"/>
        </w:rPr>
        <w:t xml:space="preserve">på problematikk knyttet til tredemølle og rullestol. </w:t>
      </w:r>
      <w:r w:rsidR="0077379E" w:rsidRPr="009942A6">
        <w:rPr>
          <w:lang w:val="nb-NO"/>
        </w:rPr>
        <w:t xml:space="preserve">På grunn av prosjektets begrensede ressurser har vi heller ikke foretatt en grundig gjennomgang og analyse av denne formen for tredemølle. Dette er likevel spennende og ville vært interessant å </w:t>
      </w:r>
      <w:r w:rsidR="00A74B65" w:rsidRPr="009942A6">
        <w:rPr>
          <w:lang w:val="nb-NO"/>
        </w:rPr>
        <w:t>utforske grundigere.</w:t>
      </w:r>
    </w:p>
    <w:p w14:paraId="05C2C639" w14:textId="1BA1CED4" w:rsidR="00B166AC" w:rsidRPr="009942A6" w:rsidRDefault="00AD6A1A" w:rsidP="005A068F">
      <w:pPr>
        <w:rPr>
          <w:lang w:val="nb-NO"/>
        </w:rPr>
      </w:pPr>
      <w:r w:rsidRPr="009942A6">
        <w:rPr>
          <w:lang w:val="nb-NO"/>
        </w:rPr>
        <w:t xml:space="preserve">Den fysiske plasseringen av tredemøller, eller treningsapparater generelt, </w:t>
      </w:r>
      <w:r w:rsidR="000217FC" w:rsidRPr="009942A6">
        <w:rPr>
          <w:lang w:val="nb-NO"/>
        </w:rPr>
        <w:t>er også svært viktig. På mange treningssentre blir tredemøllene typisk plassert ved siden av hverandre på en rekke, gjerne ved et vindu. For personer med en bevegelseshemming kan det</w:t>
      </w:r>
      <w:r w:rsidR="00262C2D" w:rsidRPr="009942A6">
        <w:rPr>
          <w:lang w:val="nb-NO"/>
        </w:rPr>
        <w:t>te</w:t>
      </w:r>
      <w:r w:rsidR="000217FC" w:rsidRPr="009942A6">
        <w:rPr>
          <w:lang w:val="nb-NO"/>
        </w:rPr>
        <w:t xml:space="preserve"> </w:t>
      </w:r>
      <w:r w:rsidR="007F715D" w:rsidRPr="009942A6">
        <w:rPr>
          <w:lang w:val="nb-NO"/>
        </w:rPr>
        <w:t xml:space="preserve">imidlertid </w:t>
      </w:r>
      <w:r w:rsidR="000217FC" w:rsidRPr="009942A6">
        <w:rPr>
          <w:lang w:val="nb-NO"/>
        </w:rPr>
        <w:t>være problematisk</w:t>
      </w:r>
      <w:r w:rsidR="00262C2D" w:rsidRPr="009942A6">
        <w:rPr>
          <w:lang w:val="nb-NO"/>
        </w:rPr>
        <w:t>,</w:t>
      </w:r>
      <w:r w:rsidR="000217FC" w:rsidRPr="009942A6">
        <w:rPr>
          <w:lang w:val="nb-NO"/>
        </w:rPr>
        <w:t xml:space="preserve"> </w:t>
      </w:r>
      <w:r w:rsidR="00262C2D" w:rsidRPr="009942A6">
        <w:rPr>
          <w:lang w:val="nb-NO"/>
        </w:rPr>
        <w:t>dersom</w:t>
      </w:r>
      <w:r w:rsidR="000217FC" w:rsidRPr="009942A6">
        <w:rPr>
          <w:lang w:val="nb-NO"/>
        </w:rPr>
        <w:t xml:space="preserve"> </w:t>
      </w:r>
      <w:r w:rsidR="00E36B5E" w:rsidRPr="009942A6">
        <w:rPr>
          <w:lang w:val="nb-NO"/>
        </w:rPr>
        <w:t>det ikke er god nok avstand mellom apparatene</w:t>
      </w:r>
      <w:r w:rsidR="00BD57F3" w:rsidRPr="009942A6">
        <w:rPr>
          <w:lang w:val="nb-NO"/>
        </w:rPr>
        <w:t xml:space="preserve">. </w:t>
      </w:r>
      <w:r w:rsidR="00DF2FB7" w:rsidRPr="009942A6">
        <w:rPr>
          <w:lang w:val="nb-NO"/>
        </w:rPr>
        <w:t xml:space="preserve">Det er helt essensielt at det er mulig å komme frem til maskinen med rullestol, for at en rullestolbruker skal kunne benytte seg av tilbudet. </w:t>
      </w:r>
      <w:r w:rsidR="0034664C" w:rsidRPr="009942A6">
        <w:rPr>
          <w:lang w:val="nb-NO"/>
        </w:rPr>
        <w:t xml:space="preserve">For svaksynte har lyssettingen innvirkning på hvor treningsapparatene må plasseres. </w:t>
      </w:r>
      <w:r w:rsidR="008714A0" w:rsidRPr="009942A6">
        <w:rPr>
          <w:lang w:val="nb-NO"/>
        </w:rPr>
        <w:t>Om tredemøllen er plassert slik at solen reflekterer rett på kontrollpanelet og/eller skjermen, eller motsatt</w:t>
      </w:r>
      <w:r w:rsidR="007B5296" w:rsidRPr="009942A6">
        <w:rPr>
          <w:lang w:val="nb-NO"/>
        </w:rPr>
        <w:t>;</w:t>
      </w:r>
      <w:r w:rsidR="008714A0" w:rsidRPr="009942A6">
        <w:rPr>
          <w:lang w:val="nb-NO"/>
        </w:rPr>
        <w:t xml:space="preserve"> står på et område med lite belysning, kan det bli nærmest umulig å betjene apparatet for personer med redusert syn.</w:t>
      </w:r>
    </w:p>
    <w:p w14:paraId="0CAD2882" w14:textId="2E666A46" w:rsidR="002F4E09" w:rsidRPr="009942A6" w:rsidRDefault="00862DC5" w:rsidP="005A068F">
      <w:pPr>
        <w:rPr>
          <w:lang w:val="nb-NO"/>
        </w:rPr>
      </w:pPr>
      <w:r w:rsidRPr="009942A6">
        <w:rPr>
          <w:lang w:val="nb-NO"/>
        </w:rPr>
        <w:t>En</w:t>
      </w:r>
      <w:r w:rsidR="00232539" w:rsidRPr="009942A6">
        <w:rPr>
          <w:lang w:val="nb-NO"/>
        </w:rPr>
        <w:t xml:space="preserve"> annen</w:t>
      </w:r>
      <w:r w:rsidRPr="009942A6">
        <w:rPr>
          <w:lang w:val="nb-NO"/>
        </w:rPr>
        <w:t xml:space="preserve"> utfordring</w:t>
      </w:r>
      <w:r w:rsidR="00232539" w:rsidRPr="009942A6">
        <w:rPr>
          <w:lang w:val="nb-NO"/>
        </w:rPr>
        <w:t xml:space="preserve"> med en del</w:t>
      </w:r>
      <w:r w:rsidRPr="009942A6">
        <w:rPr>
          <w:lang w:val="nb-NO"/>
        </w:rPr>
        <w:t xml:space="preserve"> tredemøller </w:t>
      </w:r>
      <w:r w:rsidR="007D512F" w:rsidRPr="009942A6">
        <w:rPr>
          <w:lang w:val="nb-NO"/>
        </w:rPr>
        <w:t xml:space="preserve">er </w:t>
      </w:r>
      <w:r w:rsidRPr="009942A6">
        <w:rPr>
          <w:lang w:val="nb-NO"/>
        </w:rPr>
        <w:t xml:space="preserve">at det er mye visuell visningsinformasjon </w:t>
      </w:r>
      <w:r w:rsidR="003C35D4" w:rsidRPr="009942A6">
        <w:rPr>
          <w:lang w:val="nb-NO"/>
        </w:rPr>
        <w:t>som er utilgjengelig</w:t>
      </w:r>
      <w:r w:rsidRPr="009942A6">
        <w:rPr>
          <w:lang w:val="nb-NO"/>
        </w:rPr>
        <w:t xml:space="preserve">. </w:t>
      </w:r>
      <w:r w:rsidR="001564CD" w:rsidRPr="009942A6">
        <w:rPr>
          <w:lang w:val="nb-NO"/>
        </w:rPr>
        <w:t>Det vil si at det er en del informasjon på skjermen som ikke er tilgjengelig for alle. Det kan være flere grunner til det</w:t>
      </w:r>
      <w:r w:rsidR="00B166AC" w:rsidRPr="009942A6">
        <w:rPr>
          <w:lang w:val="nb-NO"/>
        </w:rPr>
        <w:t xml:space="preserve">. </w:t>
      </w:r>
      <w:r w:rsidR="00D92F1F" w:rsidRPr="009942A6">
        <w:rPr>
          <w:lang w:val="nb-NO"/>
        </w:rPr>
        <w:t>For blinde og svaksynte</w:t>
      </w:r>
      <w:r w:rsidR="00B166AC" w:rsidRPr="009942A6">
        <w:rPr>
          <w:lang w:val="nb-NO"/>
        </w:rPr>
        <w:t xml:space="preserve"> skyldes det </w:t>
      </w:r>
      <w:r w:rsidR="00D92F1F" w:rsidRPr="009942A6">
        <w:rPr>
          <w:lang w:val="nb-NO"/>
        </w:rPr>
        <w:t xml:space="preserve">typisk </w:t>
      </w:r>
      <w:r w:rsidR="00B166AC" w:rsidRPr="009942A6">
        <w:rPr>
          <w:lang w:val="nb-NO"/>
        </w:rPr>
        <w:t xml:space="preserve">mangel på auditiv tilbakemelding, </w:t>
      </w:r>
      <w:r w:rsidR="003476F3" w:rsidRPr="009942A6">
        <w:rPr>
          <w:lang w:val="nb-NO"/>
        </w:rPr>
        <w:t xml:space="preserve">det vil si at det ikke </w:t>
      </w:r>
      <w:r w:rsidR="00D92F1F" w:rsidRPr="009942A6">
        <w:rPr>
          <w:lang w:val="nb-NO"/>
        </w:rPr>
        <w:t>tilbys alternativer for</w:t>
      </w:r>
      <w:r w:rsidR="003476F3" w:rsidRPr="009942A6">
        <w:rPr>
          <w:lang w:val="nb-NO"/>
        </w:rPr>
        <w:t xml:space="preserve"> å få opplest det som vises, eller trykkes på, på skjermen.</w:t>
      </w:r>
      <w:r w:rsidR="00D92F1F" w:rsidRPr="009942A6">
        <w:rPr>
          <w:lang w:val="nb-NO"/>
        </w:rPr>
        <w:t xml:space="preserve"> For personer med bevegelseshemming kan det derimot skyldes at berøringspunktene er for små, slik at det blir vanskelig å treffe punktene. </w:t>
      </w:r>
      <w:r w:rsidR="001564CD" w:rsidRPr="009942A6">
        <w:rPr>
          <w:lang w:val="nb-NO"/>
        </w:rPr>
        <w:t xml:space="preserve">I spørreundersøkelsen var det flere </w:t>
      </w:r>
      <w:r w:rsidR="00AB53AE" w:rsidRPr="009942A6">
        <w:rPr>
          <w:lang w:val="nb-NO"/>
        </w:rPr>
        <w:t>respondenter</w:t>
      </w:r>
      <w:r w:rsidR="001564CD" w:rsidRPr="009942A6">
        <w:rPr>
          <w:lang w:val="nb-NO"/>
        </w:rPr>
        <w:t xml:space="preserve"> som rapporterte at de må ha hjelp til å stille inn maskiner med display, fordi det ikke er mulig å betjene treningsapparatet alene. På spørsmålet om det er noe treningsteknologi </w:t>
      </w:r>
      <w:r w:rsidR="004A257D" w:rsidRPr="009942A6">
        <w:rPr>
          <w:lang w:val="nb-NO"/>
        </w:rPr>
        <w:t xml:space="preserve">respondentene </w:t>
      </w:r>
      <w:r w:rsidR="001564CD" w:rsidRPr="009942A6">
        <w:rPr>
          <w:lang w:val="nb-NO"/>
        </w:rPr>
        <w:t>kunne ønske seg, svarte flere at det er ønskelig med apparater der blinde og svaksynte skal få samme tilgang til funksjoner som seende har.</w:t>
      </w:r>
      <w:r w:rsidR="002F4E09" w:rsidRPr="009942A6">
        <w:rPr>
          <w:lang w:val="nb-NO"/>
        </w:rPr>
        <w:t xml:space="preserve"> Informasjon som puls, hastighet og tid ble nevnt gjentatte ganger. Tredemølle og sykkel, som nevnt tidligere, var apparater der dette var særlig viktig. Flere av respondentene poengterte også viktigheten av å kunne kontrollere disse funksjonene underveis i treningsøkten</w:t>
      </w:r>
      <w:r w:rsidR="0077464A" w:rsidRPr="009942A6">
        <w:rPr>
          <w:lang w:val="nb-NO"/>
        </w:rPr>
        <w:t>, og ikke nødvendigvis kun etter endt økt.</w:t>
      </w:r>
    </w:p>
    <w:p w14:paraId="70B74AA2" w14:textId="77777777" w:rsidR="00F20C5F" w:rsidRPr="009942A6" w:rsidRDefault="00F20C5F" w:rsidP="005A068F">
      <w:pPr>
        <w:rPr>
          <w:lang w:val="nb-NO"/>
        </w:rPr>
      </w:pPr>
    </w:p>
    <w:p w14:paraId="72D95011" w14:textId="6FDF9923" w:rsidR="003B657E" w:rsidRPr="009942A6" w:rsidRDefault="003B657E" w:rsidP="003B657E">
      <w:pPr>
        <w:pStyle w:val="Overskrift2"/>
        <w:rPr>
          <w:lang w:val="nb-NO"/>
        </w:rPr>
      </w:pPr>
      <w:bookmarkStart w:id="5" w:name="_Toc102384913"/>
      <w:r w:rsidRPr="009942A6">
        <w:rPr>
          <w:lang w:val="nb-NO"/>
        </w:rPr>
        <w:t>Stasjonære sykler</w:t>
      </w:r>
      <w:bookmarkEnd w:id="5"/>
    </w:p>
    <w:p w14:paraId="3E459F14" w14:textId="77777777" w:rsidR="00D4528F" w:rsidRPr="009942A6" w:rsidRDefault="00D4528F" w:rsidP="0089302C">
      <w:pPr>
        <w:rPr>
          <w:lang w:val="nb-NO"/>
        </w:rPr>
      </w:pPr>
    </w:p>
    <w:p w14:paraId="7726B384" w14:textId="4F6D9221" w:rsidR="007D488C" w:rsidRPr="009942A6" w:rsidRDefault="0089302C" w:rsidP="0089302C">
      <w:pPr>
        <w:rPr>
          <w:lang w:val="nb-NO"/>
        </w:rPr>
      </w:pPr>
      <w:r w:rsidRPr="009942A6">
        <w:rPr>
          <w:lang w:val="nb-NO"/>
        </w:rPr>
        <w:t xml:space="preserve">Stasjonære sykler, eller spinningssykler, er populære for å trene </w:t>
      </w:r>
      <w:r w:rsidR="004E72D5" w:rsidRPr="009942A6">
        <w:rPr>
          <w:lang w:val="nb-NO"/>
        </w:rPr>
        <w:t>kondisjon</w:t>
      </w:r>
      <w:r w:rsidRPr="009942A6">
        <w:rPr>
          <w:lang w:val="nb-NO"/>
        </w:rPr>
        <w:t xml:space="preserve">. De brukes typisk i </w:t>
      </w:r>
      <w:proofErr w:type="spellStart"/>
      <w:r w:rsidRPr="009942A6">
        <w:rPr>
          <w:lang w:val="nb-NO"/>
        </w:rPr>
        <w:t>spinningtimer</w:t>
      </w:r>
      <w:proofErr w:type="spellEnd"/>
      <w:r w:rsidR="0033526F" w:rsidRPr="009942A6">
        <w:rPr>
          <w:lang w:val="nb-NO"/>
        </w:rPr>
        <w:t>,</w:t>
      </w:r>
      <w:r w:rsidRPr="009942A6">
        <w:rPr>
          <w:lang w:val="nb-NO"/>
        </w:rPr>
        <w:t xml:space="preserve"> der en instruktør guider en igjennom en </w:t>
      </w:r>
      <w:proofErr w:type="spellStart"/>
      <w:r w:rsidRPr="009942A6">
        <w:rPr>
          <w:lang w:val="nb-NO"/>
        </w:rPr>
        <w:t>sykkeløkt</w:t>
      </w:r>
      <w:proofErr w:type="spellEnd"/>
      <w:r w:rsidR="004574D7" w:rsidRPr="009942A6">
        <w:rPr>
          <w:lang w:val="nb-NO"/>
        </w:rPr>
        <w:t xml:space="preserve">. De fleste treningssentrene </w:t>
      </w:r>
      <w:r w:rsidR="00851257" w:rsidRPr="009942A6">
        <w:rPr>
          <w:lang w:val="nb-NO"/>
        </w:rPr>
        <w:t xml:space="preserve">tilbyr også sykler ute i fellesarealet, for de som heller ønsker å sykle uavhengig av timer. </w:t>
      </w:r>
      <w:r w:rsidR="00647C40" w:rsidRPr="009942A6">
        <w:rPr>
          <w:lang w:val="nb-NO"/>
        </w:rPr>
        <w:t xml:space="preserve">I </w:t>
      </w:r>
      <w:proofErr w:type="spellStart"/>
      <w:r w:rsidR="00647C40" w:rsidRPr="009942A6">
        <w:rPr>
          <w:lang w:val="nb-NO"/>
        </w:rPr>
        <w:t>spinningtimer</w:t>
      </w:r>
      <w:proofErr w:type="spellEnd"/>
      <w:r w:rsidR="00647C40" w:rsidRPr="009942A6">
        <w:rPr>
          <w:lang w:val="nb-NO"/>
        </w:rPr>
        <w:t xml:space="preserve"> kan det være store variasjoner på hva slags utstyr instruktøren bruker (f.eks. </w:t>
      </w:r>
      <w:r w:rsidR="00851257" w:rsidRPr="009942A6">
        <w:rPr>
          <w:lang w:val="nb-NO"/>
        </w:rPr>
        <w:t xml:space="preserve">ulike typer </w:t>
      </w:r>
      <w:r w:rsidR="00647C40" w:rsidRPr="009942A6">
        <w:rPr>
          <w:lang w:val="nb-NO"/>
        </w:rPr>
        <w:t xml:space="preserve">mikrofon eller høyttalere). </w:t>
      </w:r>
      <w:r w:rsidR="007D488C" w:rsidRPr="009942A6">
        <w:rPr>
          <w:lang w:val="nb-NO"/>
        </w:rPr>
        <w:t xml:space="preserve">Under spørreundersøkelsen var en av tilbakemeldingene at det var ønskelig å kunne koble til høretelefoner til sykkelen med lyd </w:t>
      </w:r>
      <w:r w:rsidR="0033526F" w:rsidRPr="009942A6">
        <w:rPr>
          <w:lang w:val="nb-NO"/>
        </w:rPr>
        <w:t xml:space="preserve">fra </w:t>
      </w:r>
      <w:proofErr w:type="spellStart"/>
      <w:r w:rsidR="007D488C" w:rsidRPr="009942A6">
        <w:rPr>
          <w:lang w:val="nb-NO"/>
        </w:rPr>
        <w:t>spinninginstruktøren</w:t>
      </w:r>
      <w:proofErr w:type="spellEnd"/>
      <w:r w:rsidR="007D488C" w:rsidRPr="009942A6">
        <w:rPr>
          <w:lang w:val="nb-NO"/>
        </w:rPr>
        <w:t xml:space="preserve">, slik at det blir enklere å høre instruktøren. </w:t>
      </w:r>
    </w:p>
    <w:p w14:paraId="733B9D8A" w14:textId="1A4D598A" w:rsidR="0076072A" w:rsidRPr="009942A6" w:rsidRDefault="00647C40" w:rsidP="00646FA3">
      <w:pPr>
        <w:rPr>
          <w:lang w:val="nb-NO"/>
        </w:rPr>
      </w:pPr>
      <w:r w:rsidRPr="009942A6">
        <w:rPr>
          <w:lang w:val="nb-NO"/>
        </w:rPr>
        <w:t>Det er også svært variabelt hva slags type</w:t>
      </w:r>
      <w:r w:rsidR="000870AB" w:rsidRPr="009942A6">
        <w:rPr>
          <w:lang w:val="nb-NO"/>
        </w:rPr>
        <w:t>r</w:t>
      </w:r>
      <w:r w:rsidRPr="009942A6">
        <w:rPr>
          <w:lang w:val="nb-NO"/>
        </w:rPr>
        <w:t xml:space="preserve"> sykler som </w:t>
      </w:r>
      <w:r w:rsidR="00C25FE6" w:rsidRPr="009942A6">
        <w:rPr>
          <w:lang w:val="nb-NO"/>
        </w:rPr>
        <w:t>tilbys</w:t>
      </w:r>
      <w:r w:rsidRPr="009942A6">
        <w:rPr>
          <w:lang w:val="nb-NO"/>
        </w:rPr>
        <w:t xml:space="preserve"> på de ulike treningssentrene. Tidligere var det blant annet vanlig med sykler der motstanden til sykkelens pedaler ble justert med mekaniske knotter.</w:t>
      </w:r>
      <w:r w:rsidR="00A67995" w:rsidRPr="009942A6">
        <w:rPr>
          <w:lang w:val="nb-NO"/>
        </w:rPr>
        <w:t xml:space="preserve"> Nyere treningsapparater består i dag gjerne av kontrolletiketter og visuelle skjermer for å gjøre innstillinger.</w:t>
      </w:r>
      <w:r w:rsidR="00783653" w:rsidRPr="009942A6">
        <w:rPr>
          <w:lang w:val="nb-NO"/>
        </w:rPr>
        <w:t xml:space="preserve"> Disse treningsapparatene deler mye av den samme problematikken </w:t>
      </w:r>
      <w:r w:rsidR="00783653" w:rsidRPr="009942A6">
        <w:rPr>
          <w:lang w:val="nb-NO"/>
        </w:rPr>
        <w:lastRenderedPageBreak/>
        <w:t>som skrevet under forrige punkt (2.1</w:t>
      </w:r>
      <w:r w:rsidR="002720E2" w:rsidRPr="009942A6">
        <w:rPr>
          <w:lang w:val="nb-NO"/>
        </w:rPr>
        <w:t xml:space="preserve"> Tredemøller), samt andre apparater med tilsvarende løsning. I likhet med blant annet en rekke tredemøller, kan det være vanskelig å lese av skjerm og kontrolletiketter på grunn av</w:t>
      </w:r>
      <w:r w:rsidR="0020563D" w:rsidRPr="009942A6">
        <w:rPr>
          <w:lang w:val="nb-NO"/>
        </w:rPr>
        <w:t xml:space="preserve"> for eksempel</w:t>
      </w:r>
      <w:r w:rsidR="002720E2" w:rsidRPr="009942A6">
        <w:rPr>
          <w:lang w:val="nb-NO"/>
        </w:rPr>
        <w:t xml:space="preserve"> dårlig kontrast, liten fontstørrelse, eller dårlig belysning.</w:t>
      </w:r>
      <w:r w:rsidR="0020563D" w:rsidRPr="009942A6">
        <w:rPr>
          <w:lang w:val="nb-NO"/>
        </w:rPr>
        <w:t xml:space="preserve"> </w:t>
      </w:r>
      <w:r w:rsidR="00646FA3" w:rsidRPr="009942A6">
        <w:rPr>
          <w:lang w:val="nb-NO"/>
        </w:rPr>
        <w:t>Resultatene fra</w:t>
      </w:r>
      <w:r w:rsidR="0020563D" w:rsidRPr="009942A6">
        <w:rPr>
          <w:lang w:val="nb-NO"/>
        </w:rPr>
        <w:t xml:space="preserve"> spørreundersøkelsen v</w:t>
      </w:r>
      <w:r w:rsidR="00646FA3" w:rsidRPr="009942A6">
        <w:rPr>
          <w:lang w:val="nb-NO"/>
        </w:rPr>
        <w:t>iser at dette er utfordringer som går igjen i svarene fra flere respondenter.</w:t>
      </w:r>
      <w:r w:rsidR="0020563D" w:rsidRPr="009942A6">
        <w:rPr>
          <w:lang w:val="nb-NO"/>
        </w:rPr>
        <w:t xml:space="preserve"> </w:t>
      </w:r>
      <w:r w:rsidR="000170F3" w:rsidRPr="009942A6">
        <w:rPr>
          <w:lang w:val="nb-NO"/>
        </w:rPr>
        <w:t>I tillegg støttes de færreste spinningssyklene av tale. Dette resulterer gjerne i at apparatene blir nærmest umulig å benytte uten assistanse.</w:t>
      </w:r>
    </w:p>
    <w:p w14:paraId="4451A4DB" w14:textId="50A49FFB" w:rsidR="000870AB" w:rsidRPr="009942A6" w:rsidRDefault="002B546D" w:rsidP="00646FA3">
      <w:pPr>
        <w:rPr>
          <w:lang w:val="nb-NO"/>
        </w:rPr>
      </w:pPr>
      <w:r w:rsidRPr="009942A6">
        <w:rPr>
          <w:lang w:val="nb-NO"/>
        </w:rPr>
        <w:t>Sykler som bruker taktile knapper i stedet for berøringsskjerm eller kontrolletiketter for å justere motstand og hastighet, bidrar derimot til å øke tilgjengeligheten</w:t>
      </w:r>
      <w:r w:rsidR="00A84F4B" w:rsidRPr="009942A6">
        <w:rPr>
          <w:lang w:val="nb-NO"/>
        </w:rPr>
        <w:t xml:space="preserve">, både for personer med syns- </w:t>
      </w:r>
      <w:r w:rsidR="007B5296" w:rsidRPr="009942A6">
        <w:rPr>
          <w:lang w:val="nb-NO"/>
        </w:rPr>
        <w:t>og</w:t>
      </w:r>
      <w:r w:rsidR="00A84F4B" w:rsidRPr="009942A6">
        <w:rPr>
          <w:lang w:val="nb-NO"/>
        </w:rPr>
        <w:t xml:space="preserve"> bevegelseshemming</w:t>
      </w:r>
      <w:r w:rsidRPr="009942A6">
        <w:rPr>
          <w:lang w:val="nb-NO"/>
        </w:rPr>
        <w:t>.</w:t>
      </w:r>
    </w:p>
    <w:p w14:paraId="6811BB71" w14:textId="36211EE0" w:rsidR="00327F78" w:rsidRPr="009942A6" w:rsidRDefault="00123A15" w:rsidP="0089302C">
      <w:pPr>
        <w:rPr>
          <w:lang w:val="nb-NO"/>
        </w:rPr>
      </w:pPr>
      <w:r w:rsidRPr="009942A6">
        <w:rPr>
          <w:lang w:val="nb-NO"/>
        </w:rPr>
        <w:t xml:space="preserve">For personer som ikke er i stand til å sykle på en tradisjonell sykkel, </w:t>
      </w:r>
      <w:r w:rsidR="001C0CA4" w:rsidRPr="009942A6">
        <w:rPr>
          <w:lang w:val="nb-NO"/>
        </w:rPr>
        <w:t xml:space="preserve">for eksempel personer </w:t>
      </w:r>
      <w:r w:rsidR="00975FEA" w:rsidRPr="009942A6">
        <w:rPr>
          <w:lang w:val="nb-NO"/>
        </w:rPr>
        <w:t>med</w:t>
      </w:r>
      <w:r w:rsidRPr="009942A6">
        <w:rPr>
          <w:lang w:val="nb-NO"/>
        </w:rPr>
        <w:t xml:space="preserve"> nedsatt motorikk i bena, </w:t>
      </w:r>
      <w:r w:rsidR="00975FEA" w:rsidRPr="009942A6">
        <w:rPr>
          <w:lang w:val="nb-NO"/>
        </w:rPr>
        <w:t xml:space="preserve">kan en håndsykkel være hensiktsmessig. </w:t>
      </w:r>
      <w:r w:rsidR="006679DB" w:rsidRPr="009942A6">
        <w:rPr>
          <w:lang w:val="nb-NO"/>
        </w:rPr>
        <w:t>En håndsykkel er utstyrt med håndpedaler i stedet for fotpedaler.</w:t>
      </w:r>
      <w:r w:rsidR="00D22D44" w:rsidRPr="009942A6">
        <w:rPr>
          <w:lang w:val="nb-NO"/>
        </w:rPr>
        <w:t xml:space="preserve"> Det finnes </w:t>
      </w:r>
      <w:r w:rsidR="00B015E0" w:rsidRPr="009942A6">
        <w:rPr>
          <w:lang w:val="nb-NO"/>
        </w:rPr>
        <w:t xml:space="preserve">flere forskjellige typer håndsykler. Alt fra </w:t>
      </w:r>
      <w:r w:rsidR="00D64A5F" w:rsidRPr="009942A6">
        <w:rPr>
          <w:lang w:val="nb-NO"/>
        </w:rPr>
        <w:t xml:space="preserve">ulike bordmodeller til </w:t>
      </w:r>
      <w:r w:rsidR="00B015E0" w:rsidRPr="009942A6">
        <w:rPr>
          <w:lang w:val="nb-NO"/>
        </w:rPr>
        <w:t>store frittstående maskiner med eller uten seter, sist</w:t>
      </w:r>
      <w:r w:rsidR="00121A99" w:rsidRPr="009942A6">
        <w:rPr>
          <w:lang w:val="nb-NO"/>
        </w:rPr>
        <w:t>nevnte for å kunne utføre treningsøkten fra</w:t>
      </w:r>
      <w:r w:rsidR="00D6141B" w:rsidRPr="009942A6">
        <w:rPr>
          <w:lang w:val="nb-NO"/>
        </w:rPr>
        <w:t xml:space="preserve"> for eksempel</w:t>
      </w:r>
      <w:r w:rsidR="00121A99" w:rsidRPr="009942A6">
        <w:rPr>
          <w:lang w:val="nb-NO"/>
        </w:rPr>
        <w:t xml:space="preserve"> rullestolen [9].</w:t>
      </w:r>
      <w:r w:rsidR="00B015E0" w:rsidRPr="009942A6">
        <w:rPr>
          <w:lang w:val="nb-NO"/>
        </w:rPr>
        <w:t xml:space="preserve"> </w:t>
      </w:r>
      <w:r w:rsidR="00D6141B" w:rsidRPr="009942A6">
        <w:rPr>
          <w:lang w:val="nb-NO"/>
        </w:rPr>
        <w:t xml:space="preserve">Det er også mulig å sitte på en stabilitetsball mens man </w:t>
      </w:r>
      <w:r w:rsidR="00720DD3" w:rsidRPr="009942A6">
        <w:rPr>
          <w:lang w:val="nb-NO"/>
        </w:rPr>
        <w:t>bruker</w:t>
      </w:r>
      <w:r w:rsidR="00D6141B" w:rsidRPr="009942A6">
        <w:rPr>
          <w:lang w:val="nb-NO"/>
        </w:rPr>
        <w:t xml:space="preserve"> håndsykkelen. </w:t>
      </w:r>
      <w:r w:rsidR="00720DD3" w:rsidRPr="009942A6">
        <w:rPr>
          <w:lang w:val="nb-NO"/>
        </w:rPr>
        <w:t>Dette utfordrer kjerne- og benmusklene til å jobbe hardere for å stabilisere kroppen, som kan bidra til å øke kardiovaskulær kondisjon [10].</w:t>
      </w:r>
      <w:r w:rsidR="00E93D1C" w:rsidRPr="009942A6">
        <w:rPr>
          <w:lang w:val="nb-NO"/>
        </w:rPr>
        <w:t xml:space="preserve"> </w:t>
      </w:r>
      <w:r w:rsidR="00C4020E" w:rsidRPr="009942A6">
        <w:rPr>
          <w:lang w:val="nb-NO"/>
        </w:rPr>
        <w:t>Utfordringen med a</w:t>
      </w:r>
      <w:bookmarkStart w:id="6" w:name="_Hlk102120504"/>
      <w:r w:rsidR="00C4020E" w:rsidRPr="009942A6">
        <w:rPr>
          <w:lang w:val="nb-NO"/>
        </w:rPr>
        <w:t>pparater som er til</w:t>
      </w:r>
      <w:r w:rsidR="008B37D2" w:rsidRPr="009942A6">
        <w:rPr>
          <w:lang w:val="nb-NO"/>
        </w:rPr>
        <w:t>tenkt</w:t>
      </w:r>
      <w:r w:rsidR="00C4020E" w:rsidRPr="009942A6">
        <w:rPr>
          <w:lang w:val="nb-NO"/>
        </w:rPr>
        <w:t xml:space="preserve"> å </w:t>
      </w:r>
      <w:r w:rsidR="008B37D2" w:rsidRPr="009942A6">
        <w:rPr>
          <w:lang w:val="nb-NO"/>
        </w:rPr>
        <w:t>brukes i kombinasjon</w:t>
      </w:r>
      <w:r w:rsidR="00C4020E" w:rsidRPr="009942A6">
        <w:rPr>
          <w:lang w:val="nb-NO"/>
        </w:rPr>
        <w:t xml:space="preserve"> med </w:t>
      </w:r>
      <w:r w:rsidR="005E0BC8" w:rsidRPr="009942A6">
        <w:rPr>
          <w:lang w:val="nb-NO"/>
        </w:rPr>
        <w:t xml:space="preserve">blant annet </w:t>
      </w:r>
      <w:r w:rsidR="00C4020E" w:rsidRPr="009942A6">
        <w:rPr>
          <w:lang w:val="nb-NO"/>
        </w:rPr>
        <w:t xml:space="preserve">rullestol, er at det </w:t>
      </w:r>
      <w:r w:rsidR="00BE72E4" w:rsidRPr="009942A6">
        <w:rPr>
          <w:lang w:val="nb-NO"/>
        </w:rPr>
        <w:t xml:space="preserve">ofte </w:t>
      </w:r>
      <w:r w:rsidR="00C4020E" w:rsidRPr="009942A6">
        <w:rPr>
          <w:lang w:val="nb-NO"/>
        </w:rPr>
        <w:t xml:space="preserve">ikke er </w:t>
      </w:r>
      <w:r w:rsidR="00BE72E4" w:rsidRPr="009942A6">
        <w:rPr>
          <w:lang w:val="nb-NO"/>
        </w:rPr>
        <w:t>mulighet</w:t>
      </w:r>
      <w:r w:rsidR="00C4020E" w:rsidRPr="009942A6">
        <w:rPr>
          <w:lang w:val="nb-NO"/>
        </w:rPr>
        <w:t xml:space="preserve"> </w:t>
      </w:r>
      <w:r w:rsidR="005E0BC8" w:rsidRPr="009942A6">
        <w:rPr>
          <w:lang w:val="nb-NO"/>
        </w:rPr>
        <w:t>for</w:t>
      </w:r>
      <w:r w:rsidR="00C4020E" w:rsidRPr="009942A6">
        <w:rPr>
          <w:lang w:val="nb-NO"/>
        </w:rPr>
        <w:t xml:space="preserve"> å regulere sittehøyden [</w:t>
      </w:r>
      <w:r w:rsidR="005E0BC8" w:rsidRPr="009942A6">
        <w:rPr>
          <w:lang w:val="nb-NO"/>
        </w:rPr>
        <w:t>11</w:t>
      </w:r>
      <w:r w:rsidR="00C4020E" w:rsidRPr="009942A6">
        <w:rPr>
          <w:lang w:val="nb-NO"/>
        </w:rPr>
        <w:t>].</w:t>
      </w:r>
      <w:r w:rsidR="00A514DD" w:rsidRPr="009942A6">
        <w:rPr>
          <w:lang w:val="nb-NO"/>
        </w:rPr>
        <w:t xml:space="preserve"> </w:t>
      </w:r>
      <w:r w:rsidR="008E6065" w:rsidRPr="009942A6">
        <w:rPr>
          <w:lang w:val="nb-NO"/>
        </w:rPr>
        <w:t>Den samme problematikken har tradisjonelt også gjeldt for a</w:t>
      </w:r>
      <w:bookmarkEnd w:id="6"/>
      <w:r w:rsidR="008E6065" w:rsidRPr="009942A6">
        <w:rPr>
          <w:lang w:val="nb-NO"/>
        </w:rPr>
        <w:t xml:space="preserve">pparater som i utgangspunktet kun er designet for personer </w:t>
      </w:r>
      <w:r w:rsidR="003A2A35" w:rsidRPr="009942A6">
        <w:rPr>
          <w:lang w:val="nb-NO"/>
        </w:rPr>
        <w:t>uten</w:t>
      </w:r>
      <w:r w:rsidR="008E6065" w:rsidRPr="009942A6">
        <w:rPr>
          <w:lang w:val="nb-NO"/>
        </w:rPr>
        <w:t xml:space="preserve"> funksjonsnedsetting, og der man i ettertid har prøvd å tilpasse maskinene. Fra</w:t>
      </w:r>
      <w:r w:rsidR="00E93D1C" w:rsidRPr="009942A6">
        <w:rPr>
          <w:lang w:val="nb-NO"/>
        </w:rPr>
        <w:t xml:space="preserve"> spørreundersøkelsen var de</w:t>
      </w:r>
      <w:r w:rsidR="002B20E1" w:rsidRPr="009942A6">
        <w:rPr>
          <w:lang w:val="nb-NO"/>
        </w:rPr>
        <w:t>t kun to respondenter som svarte at de bruker håndsykkel når de trener. Det ble derimot ikke gitt noen tilbakemeldinger på utfordringer knyttet til håndsykler. Resultatene fra søkene ga også svært få funn på problematikk med stasjonære håndsykler</w:t>
      </w:r>
      <w:r w:rsidR="00C2446A" w:rsidRPr="009942A6">
        <w:rPr>
          <w:lang w:val="nb-NO"/>
        </w:rPr>
        <w:t>.</w:t>
      </w:r>
      <w:r w:rsidR="008A4375" w:rsidRPr="009942A6">
        <w:rPr>
          <w:lang w:val="nb-NO"/>
        </w:rPr>
        <w:t xml:space="preserve"> </w:t>
      </w:r>
    </w:p>
    <w:p w14:paraId="5A6F6026" w14:textId="77777777" w:rsidR="00123A15" w:rsidRPr="009942A6" w:rsidRDefault="00123A15" w:rsidP="00123A15">
      <w:pPr>
        <w:rPr>
          <w:lang w:val="nb-NO"/>
        </w:rPr>
      </w:pPr>
    </w:p>
    <w:p w14:paraId="78F3DC2D" w14:textId="54DE835F" w:rsidR="00C34AA9" w:rsidRPr="009942A6" w:rsidRDefault="00C34AA9" w:rsidP="00C34AA9">
      <w:pPr>
        <w:pStyle w:val="Overskrift2"/>
        <w:rPr>
          <w:lang w:val="nb-NO"/>
        </w:rPr>
      </w:pPr>
      <w:bookmarkStart w:id="7" w:name="_Toc102384914"/>
      <w:r w:rsidRPr="009942A6">
        <w:rPr>
          <w:lang w:val="nb-NO"/>
        </w:rPr>
        <w:t>Ellipsemaskiner</w:t>
      </w:r>
      <w:bookmarkEnd w:id="7"/>
    </w:p>
    <w:p w14:paraId="334CA98E" w14:textId="77777777" w:rsidR="00D4528F" w:rsidRPr="009942A6" w:rsidRDefault="00D4528F" w:rsidP="004B4950">
      <w:pPr>
        <w:rPr>
          <w:lang w:val="nb-NO"/>
        </w:rPr>
      </w:pPr>
    </w:p>
    <w:p w14:paraId="67513C09" w14:textId="4B9AFFD1" w:rsidR="004A53E0" w:rsidRPr="009942A6" w:rsidRDefault="00C34AA9" w:rsidP="004B4950">
      <w:pPr>
        <w:rPr>
          <w:lang w:val="nb-NO"/>
        </w:rPr>
      </w:pPr>
      <w:r w:rsidRPr="009942A6">
        <w:rPr>
          <w:lang w:val="nb-NO"/>
        </w:rPr>
        <w:t>Ellipsemaskinen er e</w:t>
      </w:r>
      <w:r w:rsidR="00736F04" w:rsidRPr="009942A6">
        <w:rPr>
          <w:lang w:val="nb-NO"/>
        </w:rPr>
        <w:t xml:space="preserve">t </w:t>
      </w:r>
      <w:r w:rsidRPr="009942A6">
        <w:rPr>
          <w:lang w:val="nb-NO"/>
        </w:rPr>
        <w:t>populær</w:t>
      </w:r>
      <w:r w:rsidR="00736F04" w:rsidRPr="009942A6">
        <w:rPr>
          <w:lang w:val="nb-NO"/>
        </w:rPr>
        <w:t>t treningsapparat for å trene</w:t>
      </w:r>
      <w:r w:rsidRPr="009942A6">
        <w:rPr>
          <w:lang w:val="nb-NO"/>
        </w:rPr>
        <w:t xml:space="preserve"> kondisjon</w:t>
      </w:r>
      <w:r w:rsidR="000E63DC" w:rsidRPr="009942A6">
        <w:rPr>
          <w:lang w:val="nb-NO"/>
        </w:rPr>
        <w:t>,</w:t>
      </w:r>
      <w:r w:rsidRPr="009942A6">
        <w:rPr>
          <w:lang w:val="nb-NO"/>
        </w:rPr>
        <w:t xml:space="preserve"> </w:t>
      </w:r>
      <w:r w:rsidR="00736F04" w:rsidRPr="009942A6">
        <w:rPr>
          <w:lang w:val="nb-NO"/>
        </w:rPr>
        <w:t>og finnes på de fleste treningssentre. Maskinen er relativt enkel å bruke</w:t>
      </w:r>
      <w:r w:rsidR="00224128" w:rsidRPr="009942A6">
        <w:rPr>
          <w:lang w:val="nb-NO"/>
        </w:rPr>
        <w:t>,</w:t>
      </w:r>
      <w:r w:rsidR="00736F04" w:rsidRPr="009942A6">
        <w:rPr>
          <w:lang w:val="nb-NO"/>
        </w:rPr>
        <w:t xml:space="preserve"> </w:t>
      </w:r>
      <w:r w:rsidR="009116C9" w:rsidRPr="009942A6">
        <w:rPr>
          <w:lang w:val="nb-NO"/>
        </w:rPr>
        <w:t>der</w:t>
      </w:r>
      <w:r w:rsidR="00736F04" w:rsidRPr="009942A6">
        <w:rPr>
          <w:lang w:val="nb-NO"/>
        </w:rPr>
        <w:t xml:space="preserve"> </w:t>
      </w:r>
      <w:r w:rsidR="00DD105A" w:rsidRPr="009942A6">
        <w:rPr>
          <w:lang w:val="nb-NO"/>
        </w:rPr>
        <w:t>en</w:t>
      </w:r>
      <w:r w:rsidR="00736F04" w:rsidRPr="009942A6">
        <w:rPr>
          <w:lang w:val="nb-NO"/>
        </w:rPr>
        <w:t xml:space="preserve"> står oppreist med føttene på to pedaler og beveger bena i en elliptisk bevegelse. </w:t>
      </w:r>
      <w:r w:rsidR="000E63DC" w:rsidRPr="009942A6">
        <w:rPr>
          <w:lang w:val="nb-NO"/>
        </w:rPr>
        <w:t xml:space="preserve">For å kunne bruke en ellipsemaskin er det nødvendig å ha tilgang til funksjoner for å regulere motstand og vinkelen på maskinen. På den måten kan </w:t>
      </w:r>
      <w:r w:rsidR="00DD105A" w:rsidRPr="009942A6">
        <w:rPr>
          <w:lang w:val="nb-NO"/>
        </w:rPr>
        <w:t>en</w:t>
      </w:r>
      <w:r w:rsidR="000E63DC" w:rsidRPr="009942A6">
        <w:rPr>
          <w:lang w:val="nb-NO"/>
        </w:rPr>
        <w:t xml:space="preserve"> simulere et naturlig terreng, som </w:t>
      </w:r>
      <w:r w:rsidR="00A273C9" w:rsidRPr="009942A6">
        <w:rPr>
          <w:lang w:val="nb-NO"/>
        </w:rPr>
        <w:t xml:space="preserve">for eksempel </w:t>
      </w:r>
      <w:r w:rsidR="000E63DC" w:rsidRPr="009942A6">
        <w:rPr>
          <w:lang w:val="nb-NO"/>
        </w:rPr>
        <w:t xml:space="preserve">oppoverbakker. </w:t>
      </w:r>
      <w:r w:rsidR="00444464" w:rsidRPr="009942A6">
        <w:rPr>
          <w:lang w:val="nb-NO"/>
        </w:rPr>
        <w:t>I</w:t>
      </w:r>
      <w:r w:rsidR="00432773" w:rsidRPr="009942A6">
        <w:rPr>
          <w:lang w:val="nb-NO"/>
        </w:rPr>
        <w:t xml:space="preserve"> spørreundersøkelsen oppga ingen av r</w:t>
      </w:r>
      <w:r w:rsidR="00224128" w:rsidRPr="009942A6">
        <w:rPr>
          <w:lang w:val="nb-NO"/>
        </w:rPr>
        <w:t xml:space="preserve">espondentene </w:t>
      </w:r>
      <w:r w:rsidR="00432773" w:rsidRPr="009942A6">
        <w:rPr>
          <w:lang w:val="nb-NO"/>
        </w:rPr>
        <w:t>noen</w:t>
      </w:r>
      <w:r w:rsidR="00224128" w:rsidRPr="009942A6">
        <w:rPr>
          <w:lang w:val="nb-NO"/>
        </w:rPr>
        <w:t xml:space="preserve"> spesifikke utfordringer direkte tilknyttet ellipsemaskiner, men flere av tilbakemeldingene fra undersøkelsen gjaldt treningsapparater generelt. </w:t>
      </w:r>
    </w:p>
    <w:p w14:paraId="54FCAB90" w14:textId="33EB1DAD" w:rsidR="00DD105A" w:rsidRPr="009942A6" w:rsidRDefault="00DD105A" w:rsidP="004B4950">
      <w:pPr>
        <w:rPr>
          <w:lang w:val="nb-NO"/>
        </w:rPr>
      </w:pPr>
      <w:r w:rsidRPr="009942A6">
        <w:rPr>
          <w:lang w:val="nb-NO"/>
        </w:rPr>
        <w:t xml:space="preserve">Ettersom designet på ellipsemaskinene stort sett ikke er så ulikt </w:t>
      </w:r>
      <w:r w:rsidR="00C11D6A" w:rsidRPr="009942A6">
        <w:rPr>
          <w:lang w:val="nb-NO"/>
        </w:rPr>
        <w:t>som på de ovennevnte apparatene, er det grunn til å anta at en del av de samme problemstillingene gjelder for ellipsemaskiner også. I likhet med både tredemøller og spinningssykler har ellipsemaskinene en skjerm og noen kontrolletiketter, eventuelt også noen taktile knapper</w:t>
      </w:r>
      <w:r w:rsidR="00E76C14" w:rsidRPr="009942A6">
        <w:rPr>
          <w:lang w:val="nb-NO"/>
        </w:rPr>
        <w:t>, for å justere motstanden</w:t>
      </w:r>
      <w:r w:rsidR="00C11D6A" w:rsidRPr="009942A6">
        <w:rPr>
          <w:lang w:val="nb-NO"/>
        </w:rPr>
        <w:t>.</w:t>
      </w:r>
      <w:r w:rsidR="00E76C14" w:rsidRPr="009942A6">
        <w:rPr>
          <w:lang w:val="nb-NO"/>
        </w:rPr>
        <w:t xml:space="preserve"> </w:t>
      </w:r>
      <w:r w:rsidR="0009652F" w:rsidRPr="009942A6">
        <w:rPr>
          <w:lang w:val="nb-NO"/>
        </w:rPr>
        <w:t xml:space="preserve">Disse funksjonene kan medføre utfordringer med blant annet små skjermer, berøringspunkter som kan være vanskelige å treffe, </w:t>
      </w:r>
      <w:r w:rsidR="003569E9" w:rsidRPr="009942A6">
        <w:rPr>
          <w:lang w:val="nb-NO"/>
        </w:rPr>
        <w:t>at de er dekket av et tykt plastlag etc. Utfordringe</w:t>
      </w:r>
      <w:r w:rsidR="00CC4781" w:rsidRPr="009942A6">
        <w:rPr>
          <w:lang w:val="nb-NO"/>
        </w:rPr>
        <w:t>ne</w:t>
      </w:r>
      <w:r w:rsidR="003569E9" w:rsidRPr="009942A6">
        <w:rPr>
          <w:lang w:val="nb-NO"/>
        </w:rPr>
        <w:t xml:space="preserve"> med disse løsningene er beskrevet tidligere i rapporten (2.1 Tredemøller, 2.2 Stasjonære sykler), og gjentas derfor ikke her. Den fysiske </w:t>
      </w:r>
      <w:r w:rsidR="003569E9" w:rsidRPr="009942A6">
        <w:rPr>
          <w:lang w:val="nb-NO"/>
        </w:rPr>
        <w:lastRenderedPageBreak/>
        <w:t>plasseringen av ellipsemaskinene er naturligvis også her helt essensiell for at personer med funksjonsnedsettelser skal kunne bruke de</w:t>
      </w:r>
      <w:r w:rsidR="00CF2996" w:rsidRPr="009942A6">
        <w:rPr>
          <w:lang w:val="nb-NO"/>
        </w:rPr>
        <w:t>m</w:t>
      </w:r>
      <w:r w:rsidR="003569E9" w:rsidRPr="009942A6">
        <w:rPr>
          <w:lang w:val="nb-NO"/>
        </w:rPr>
        <w:t xml:space="preserve">. </w:t>
      </w:r>
    </w:p>
    <w:p w14:paraId="51078E15" w14:textId="29E2AC53" w:rsidR="002D194A" w:rsidRPr="009942A6" w:rsidRDefault="002D194A" w:rsidP="004B4950">
      <w:pPr>
        <w:rPr>
          <w:lang w:val="nb-NO"/>
        </w:rPr>
      </w:pPr>
    </w:p>
    <w:p w14:paraId="28591BA4" w14:textId="0A7AC0D2" w:rsidR="00D81B3B" w:rsidRPr="009942A6" w:rsidRDefault="002B0D75" w:rsidP="002B0D75">
      <w:pPr>
        <w:pStyle w:val="Overskrift2"/>
        <w:rPr>
          <w:lang w:val="nb-NO"/>
        </w:rPr>
      </w:pPr>
      <w:bookmarkStart w:id="8" w:name="_Toc102384915"/>
      <w:r w:rsidRPr="009942A6">
        <w:rPr>
          <w:lang w:val="nb-NO"/>
        </w:rPr>
        <w:t>Andre</w:t>
      </w:r>
      <w:r w:rsidR="00D81B3B" w:rsidRPr="009942A6">
        <w:rPr>
          <w:lang w:val="nb-NO"/>
        </w:rPr>
        <w:t xml:space="preserve"> studie</w:t>
      </w:r>
      <w:r w:rsidR="00BF1C3A" w:rsidRPr="009942A6">
        <w:rPr>
          <w:lang w:val="nb-NO"/>
        </w:rPr>
        <w:t>r</w:t>
      </w:r>
      <w:r w:rsidRPr="009942A6">
        <w:rPr>
          <w:lang w:val="nb-NO"/>
        </w:rPr>
        <w:t xml:space="preserve"> av </w:t>
      </w:r>
      <w:r w:rsidR="00BF1C3A" w:rsidRPr="009942A6">
        <w:rPr>
          <w:lang w:val="nb-NO"/>
        </w:rPr>
        <w:t xml:space="preserve">tilgjengelighet på </w:t>
      </w:r>
      <w:r w:rsidRPr="009942A6">
        <w:rPr>
          <w:lang w:val="nb-NO"/>
        </w:rPr>
        <w:t>treningsapparater</w:t>
      </w:r>
      <w:bookmarkEnd w:id="8"/>
    </w:p>
    <w:p w14:paraId="5AC1499B" w14:textId="77777777" w:rsidR="002B0D75" w:rsidRPr="009942A6" w:rsidRDefault="002B0D75" w:rsidP="004B4950">
      <w:pPr>
        <w:rPr>
          <w:lang w:val="nb-NO"/>
        </w:rPr>
      </w:pPr>
    </w:p>
    <w:p w14:paraId="4FB3D78D" w14:textId="18F2E322" w:rsidR="00224128" w:rsidRPr="009942A6" w:rsidRDefault="00224128" w:rsidP="004B4950">
      <w:pPr>
        <w:rPr>
          <w:lang w:val="nb-NO"/>
        </w:rPr>
      </w:pPr>
      <w:bookmarkStart w:id="9" w:name="_Hlk102120813"/>
      <w:r w:rsidRPr="009942A6">
        <w:rPr>
          <w:lang w:val="nb-NO"/>
        </w:rPr>
        <w:t xml:space="preserve">Burton og Huffman </w:t>
      </w:r>
      <w:r w:rsidR="0058003E" w:rsidRPr="009942A6">
        <w:rPr>
          <w:lang w:val="nb-NO"/>
        </w:rPr>
        <w:t xml:space="preserve">[6] </w:t>
      </w:r>
      <w:r w:rsidR="004C692C" w:rsidRPr="009942A6">
        <w:rPr>
          <w:lang w:val="nb-NO"/>
        </w:rPr>
        <w:t>har gjort</w:t>
      </w:r>
      <w:r w:rsidRPr="009942A6">
        <w:rPr>
          <w:lang w:val="nb-NO"/>
        </w:rPr>
        <w:t xml:space="preserve"> en </w:t>
      </w:r>
      <w:r w:rsidR="00BF1C3A" w:rsidRPr="009942A6">
        <w:rPr>
          <w:lang w:val="nb-NO"/>
        </w:rPr>
        <w:t xml:space="preserve">grundig </w:t>
      </w:r>
      <w:r w:rsidRPr="009942A6">
        <w:rPr>
          <w:lang w:val="nb-NO"/>
        </w:rPr>
        <w:t xml:space="preserve">undersøkelse av tilgjengeligheten på treningsmaskiner, der </w:t>
      </w:r>
      <w:bookmarkEnd w:id="9"/>
      <w:r w:rsidRPr="009942A6">
        <w:rPr>
          <w:lang w:val="nb-NO"/>
        </w:rPr>
        <w:t xml:space="preserve">de </w:t>
      </w:r>
      <w:r w:rsidR="00BF1C3A" w:rsidRPr="009942A6">
        <w:rPr>
          <w:lang w:val="nb-NO"/>
        </w:rPr>
        <w:t xml:space="preserve">blant annet </w:t>
      </w:r>
      <w:r w:rsidRPr="009942A6">
        <w:rPr>
          <w:lang w:val="nb-NO"/>
        </w:rPr>
        <w:t xml:space="preserve">kontaktet flere store utstyrsleverandører. Resultatene fra deres studie ga ingen treff på tilgjengelighet for synshemmede, og kun noen få treff om rullestoltilgang og leddgikt. </w:t>
      </w:r>
    </w:p>
    <w:p w14:paraId="6BF9B16E" w14:textId="77777777" w:rsidR="00F11A01" w:rsidRPr="009942A6" w:rsidRDefault="00F11A01" w:rsidP="004B4950">
      <w:pPr>
        <w:rPr>
          <w:lang w:val="nb-NO"/>
        </w:rPr>
      </w:pPr>
    </w:p>
    <w:p w14:paraId="400C3DB0" w14:textId="1CE9A798" w:rsidR="009E4C35" w:rsidRPr="009942A6" w:rsidRDefault="00224128" w:rsidP="009E4C35">
      <w:pPr>
        <w:pStyle w:val="Overskrift1"/>
        <w:rPr>
          <w:lang w:val="nb-NO"/>
        </w:rPr>
      </w:pPr>
      <w:bookmarkStart w:id="10" w:name="_Toc102384916"/>
      <w:r w:rsidRPr="009942A6">
        <w:rPr>
          <w:lang w:val="nb-NO"/>
        </w:rPr>
        <w:t>Forslag</w:t>
      </w:r>
      <w:r w:rsidR="009E4C35" w:rsidRPr="009942A6">
        <w:rPr>
          <w:lang w:val="nb-NO"/>
        </w:rPr>
        <w:t xml:space="preserve"> </w:t>
      </w:r>
      <w:r w:rsidRPr="009942A6">
        <w:rPr>
          <w:lang w:val="nb-NO"/>
        </w:rPr>
        <w:t>til</w:t>
      </w:r>
      <w:r w:rsidR="009E4C35" w:rsidRPr="009942A6">
        <w:rPr>
          <w:lang w:val="nb-NO"/>
        </w:rPr>
        <w:t xml:space="preserve"> </w:t>
      </w:r>
      <w:r w:rsidR="00916C6D" w:rsidRPr="009942A6">
        <w:rPr>
          <w:lang w:val="nb-NO"/>
        </w:rPr>
        <w:t>utstyr som kan bidra til å forenkle treningsøkten</w:t>
      </w:r>
      <w:bookmarkEnd w:id="10"/>
    </w:p>
    <w:p w14:paraId="02C33248" w14:textId="77777777" w:rsidR="003166A6" w:rsidRPr="009942A6" w:rsidRDefault="003166A6" w:rsidP="00916C6D">
      <w:pPr>
        <w:rPr>
          <w:lang w:val="nb-NO"/>
        </w:rPr>
      </w:pPr>
    </w:p>
    <w:p w14:paraId="5DB073B5" w14:textId="5EDEC1BE" w:rsidR="004E507B" w:rsidRPr="009942A6" w:rsidRDefault="001E7A51" w:rsidP="00916C6D">
      <w:pPr>
        <w:rPr>
          <w:lang w:val="nb-NO"/>
        </w:rPr>
      </w:pPr>
      <w:r w:rsidRPr="009942A6">
        <w:rPr>
          <w:lang w:val="nb-NO"/>
        </w:rPr>
        <w:t>I</w:t>
      </w:r>
      <w:r w:rsidR="004E507B" w:rsidRPr="009942A6">
        <w:rPr>
          <w:lang w:val="nb-NO"/>
        </w:rPr>
        <w:t xml:space="preserve"> spørreundersøkelsen var det flere respondenter som </w:t>
      </w:r>
      <w:r w:rsidR="000B6C02" w:rsidRPr="009942A6">
        <w:rPr>
          <w:lang w:val="nb-NO"/>
        </w:rPr>
        <w:t xml:space="preserve">poengterte utfordringer </w:t>
      </w:r>
      <w:r w:rsidR="001B23AE" w:rsidRPr="009942A6">
        <w:rPr>
          <w:lang w:val="nb-NO"/>
        </w:rPr>
        <w:t xml:space="preserve">med tilgjengelighet på diverse funksjoner på treningsapparater. </w:t>
      </w:r>
      <w:r w:rsidR="00A55BD9" w:rsidRPr="009942A6">
        <w:rPr>
          <w:lang w:val="nb-NO"/>
        </w:rPr>
        <w:t>Fortløpende t</w:t>
      </w:r>
      <w:r w:rsidR="001B23AE" w:rsidRPr="009942A6">
        <w:rPr>
          <w:lang w:val="nb-NO"/>
        </w:rPr>
        <w:t>ilgang til funksjoner som puls, distanse og tid under selve treningsøkten</w:t>
      </w:r>
      <w:r w:rsidR="00644E42" w:rsidRPr="009942A6">
        <w:rPr>
          <w:lang w:val="nb-NO"/>
        </w:rPr>
        <w:t xml:space="preserve"> var </w:t>
      </w:r>
      <w:r w:rsidR="00CF2996" w:rsidRPr="009942A6">
        <w:rPr>
          <w:lang w:val="nb-NO"/>
        </w:rPr>
        <w:t>blant</w:t>
      </w:r>
      <w:r w:rsidR="00644E42" w:rsidRPr="009942A6">
        <w:rPr>
          <w:lang w:val="nb-NO"/>
        </w:rPr>
        <w:t xml:space="preserve"> tingene som</w:t>
      </w:r>
      <w:r w:rsidR="001B23AE" w:rsidRPr="009942A6">
        <w:rPr>
          <w:lang w:val="nb-NO"/>
        </w:rPr>
        <w:t xml:space="preserve"> ble trukket frem. </w:t>
      </w:r>
      <w:r w:rsidR="00644E42" w:rsidRPr="009942A6">
        <w:rPr>
          <w:lang w:val="nb-NO"/>
        </w:rPr>
        <w:t xml:space="preserve">Vanskelig å se display/skjerm og kontrast var andre ting som ble nevnt. Det finnes </w:t>
      </w:r>
      <w:r w:rsidR="00CF2996" w:rsidRPr="009942A6">
        <w:rPr>
          <w:lang w:val="nb-NO"/>
        </w:rPr>
        <w:t>imidlertid</w:t>
      </w:r>
      <w:r w:rsidR="00644E42" w:rsidRPr="009942A6">
        <w:rPr>
          <w:lang w:val="nb-NO"/>
        </w:rPr>
        <w:t xml:space="preserve"> hjelpemidler og teknikker som kan bidra til å </w:t>
      </w:r>
      <w:r w:rsidR="00571FA6" w:rsidRPr="009942A6">
        <w:rPr>
          <w:lang w:val="nb-NO"/>
        </w:rPr>
        <w:t xml:space="preserve">forenkle treningsøkten for personer med nedsatt syn eller bevegelse. Disse løsningene er kun hjelpeteknikker, </w:t>
      </w:r>
      <w:r w:rsidR="00951407" w:rsidRPr="009942A6">
        <w:rPr>
          <w:lang w:val="nb-NO"/>
        </w:rPr>
        <w:t>og</w:t>
      </w:r>
      <w:r w:rsidR="00571FA6" w:rsidRPr="009942A6">
        <w:rPr>
          <w:lang w:val="nb-NO"/>
        </w:rPr>
        <w:t xml:space="preserve"> gjør ikke at maskinen i seg selv nødvendigvis blir universelt utformet. I denne delen av rapporten vil det gis en kort beskrivelse av noen av de hjelpefunksjonene som finnes. Rapporten vil ikke gå</w:t>
      </w:r>
      <w:r w:rsidR="00072A3B" w:rsidRPr="009942A6">
        <w:rPr>
          <w:lang w:val="nb-NO"/>
        </w:rPr>
        <w:t xml:space="preserve"> inn</w:t>
      </w:r>
      <w:r w:rsidR="00571FA6" w:rsidRPr="009942A6">
        <w:rPr>
          <w:lang w:val="nb-NO"/>
        </w:rPr>
        <w:t xml:space="preserve"> i detalj</w:t>
      </w:r>
      <w:r w:rsidR="00072A3B" w:rsidRPr="009942A6">
        <w:rPr>
          <w:lang w:val="nb-NO"/>
        </w:rPr>
        <w:t>,</w:t>
      </w:r>
      <w:r w:rsidR="00571FA6" w:rsidRPr="009942A6">
        <w:rPr>
          <w:lang w:val="nb-NO"/>
        </w:rPr>
        <w:t xml:space="preserve"> </w:t>
      </w:r>
      <w:r w:rsidR="00D83CFC" w:rsidRPr="009942A6">
        <w:rPr>
          <w:lang w:val="nb-NO"/>
        </w:rPr>
        <w:t xml:space="preserve">fordi hensikten kun </w:t>
      </w:r>
      <w:r w:rsidR="00D95E5D" w:rsidRPr="009942A6">
        <w:rPr>
          <w:lang w:val="nb-NO"/>
        </w:rPr>
        <w:t>e</w:t>
      </w:r>
      <w:r w:rsidR="00D83CFC" w:rsidRPr="009942A6">
        <w:rPr>
          <w:lang w:val="nb-NO"/>
        </w:rPr>
        <w:t xml:space="preserve">r å gi et innblikk i noen av mulighetene. </w:t>
      </w:r>
      <w:r w:rsidR="00072A3B" w:rsidRPr="009942A6">
        <w:rPr>
          <w:lang w:val="nb-NO"/>
        </w:rPr>
        <w:t xml:space="preserve">Det er også viktig å presisere at vi har avgrenset søkene våre til treningsapparatene som ble trukket frem i spørreundersøkelsen, og som i tillegg er blant de vanligste på treningssentre. Det vil derfor kun nevnes eventuelle hjelpemidler for de apparatene som er beskrevet </w:t>
      </w:r>
      <w:r w:rsidR="003D3A75" w:rsidRPr="009942A6">
        <w:rPr>
          <w:lang w:val="nb-NO"/>
        </w:rPr>
        <w:t>tidligere i rapporten.</w:t>
      </w:r>
    </w:p>
    <w:p w14:paraId="62D6E864" w14:textId="77777777" w:rsidR="003D3A75" w:rsidRPr="009942A6" w:rsidRDefault="003D3A75" w:rsidP="00916C6D">
      <w:pPr>
        <w:rPr>
          <w:lang w:val="nb-NO"/>
        </w:rPr>
      </w:pPr>
    </w:p>
    <w:p w14:paraId="2B0AF555" w14:textId="5998C5E9" w:rsidR="000B6C02" w:rsidRPr="009942A6" w:rsidRDefault="00B25B87" w:rsidP="003A313A">
      <w:pPr>
        <w:pStyle w:val="Overskrift2"/>
        <w:rPr>
          <w:lang w:val="nb-NO"/>
        </w:rPr>
      </w:pPr>
      <w:bookmarkStart w:id="11" w:name="_Toc102384917"/>
      <w:r w:rsidRPr="009942A6">
        <w:rPr>
          <w:lang w:val="nb-NO"/>
        </w:rPr>
        <w:t>Ikke-teknisk utstyr til</w:t>
      </w:r>
      <w:r w:rsidR="000B6C02" w:rsidRPr="009942A6">
        <w:rPr>
          <w:lang w:val="nb-NO"/>
        </w:rPr>
        <w:t xml:space="preserve"> tredemølle</w:t>
      </w:r>
      <w:bookmarkEnd w:id="11"/>
    </w:p>
    <w:p w14:paraId="390657F9" w14:textId="15D11BE4" w:rsidR="000B6C02" w:rsidRPr="009942A6" w:rsidRDefault="000B6C02" w:rsidP="00916C6D">
      <w:pPr>
        <w:rPr>
          <w:lang w:val="nb-NO"/>
        </w:rPr>
      </w:pPr>
    </w:p>
    <w:p w14:paraId="3C4DCF40" w14:textId="25E85853" w:rsidR="0039296A" w:rsidRPr="009942A6" w:rsidRDefault="002D230C" w:rsidP="00BD5BF0">
      <w:pPr>
        <w:rPr>
          <w:lang w:val="nb-NO"/>
        </w:rPr>
      </w:pPr>
      <w:r w:rsidRPr="009942A6">
        <w:rPr>
          <w:lang w:val="nb-NO"/>
        </w:rPr>
        <w:t xml:space="preserve">Som </w:t>
      </w:r>
      <w:r w:rsidR="000D20C5" w:rsidRPr="009942A6">
        <w:rPr>
          <w:lang w:val="nb-NO"/>
        </w:rPr>
        <w:t>tidligere skrevet i rapporten,</w:t>
      </w:r>
      <w:r w:rsidRPr="009942A6">
        <w:rPr>
          <w:lang w:val="nb-NO"/>
        </w:rPr>
        <w:t xml:space="preserve"> er e</w:t>
      </w:r>
      <w:r w:rsidR="00E31F98" w:rsidRPr="009942A6">
        <w:rPr>
          <w:lang w:val="nb-NO"/>
        </w:rPr>
        <w:t>n av hovedutfordringene f</w:t>
      </w:r>
      <w:r w:rsidR="00A26424" w:rsidRPr="009942A6">
        <w:rPr>
          <w:lang w:val="nb-NO"/>
        </w:rPr>
        <w:t>or blinde og svaksynte når det kommer til tredemøller</w:t>
      </w:r>
      <w:r w:rsidR="00F5384B" w:rsidRPr="009942A6">
        <w:rPr>
          <w:lang w:val="nb-NO"/>
        </w:rPr>
        <w:t>,</w:t>
      </w:r>
      <w:r w:rsidR="00A26424" w:rsidRPr="009942A6">
        <w:rPr>
          <w:lang w:val="nb-NO"/>
        </w:rPr>
        <w:t xml:space="preserve"> å holde seg innenfor løpebåndet.</w:t>
      </w:r>
      <w:r w:rsidRPr="009942A6">
        <w:rPr>
          <w:lang w:val="nb-NO"/>
        </w:rPr>
        <w:t xml:space="preserve"> For personer som fremdeles har beholdt lysoppfatningen</w:t>
      </w:r>
      <w:r w:rsidR="000E1E3E" w:rsidRPr="009942A6">
        <w:rPr>
          <w:lang w:val="nb-NO"/>
        </w:rPr>
        <w:t>, eller</w:t>
      </w:r>
      <w:r w:rsidR="00235E43" w:rsidRPr="009942A6">
        <w:rPr>
          <w:lang w:val="nb-NO"/>
        </w:rPr>
        <w:t xml:space="preserve"> for personer</w:t>
      </w:r>
      <w:r w:rsidR="000E1E3E" w:rsidRPr="009942A6">
        <w:rPr>
          <w:lang w:val="nb-NO"/>
        </w:rPr>
        <w:t xml:space="preserve"> som har et såkalt tunnelsyn</w:t>
      </w:r>
      <w:r w:rsidR="00F5384B" w:rsidRPr="009942A6">
        <w:rPr>
          <w:lang w:val="nb-NO"/>
        </w:rPr>
        <w:t xml:space="preserve"> – </w:t>
      </w:r>
      <w:r w:rsidR="002D43D2" w:rsidRPr="009942A6">
        <w:rPr>
          <w:lang w:val="nb-NO"/>
        </w:rPr>
        <w:t xml:space="preserve">dvs. at man har tapt sidesyn, men </w:t>
      </w:r>
      <w:r w:rsidR="0001258F" w:rsidRPr="009942A6">
        <w:rPr>
          <w:lang w:val="nb-NO"/>
        </w:rPr>
        <w:t>fremdeles kan se rett framfor seg</w:t>
      </w:r>
      <w:r w:rsidR="00F5384B" w:rsidRPr="009942A6">
        <w:rPr>
          <w:lang w:val="nb-NO"/>
        </w:rPr>
        <w:t xml:space="preserve"> – </w:t>
      </w:r>
      <w:r w:rsidRPr="009942A6">
        <w:rPr>
          <w:lang w:val="nb-NO"/>
        </w:rPr>
        <w:t>er</w:t>
      </w:r>
      <w:r w:rsidR="00F5384B" w:rsidRPr="009942A6">
        <w:rPr>
          <w:lang w:val="nb-NO"/>
        </w:rPr>
        <w:t xml:space="preserve"> </w:t>
      </w:r>
      <w:r w:rsidRPr="009942A6">
        <w:rPr>
          <w:lang w:val="nb-NO"/>
        </w:rPr>
        <w:t>det derimot flere t</w:t>
      </w:r>
      <w:r w:rsidR="00D8074D" w:rsidRPr="009942A6">
        <w:rPr>
          <w:lang w:val="nb-NO"/>
        </w:rPr>
        <w:t xml:space="preserve">riks man kan gjøre for å forenkle løpsopplevelsen. </w:t>
      </w:r>
      <w:r w:rsidR="00501304" w:rsidRPr="009942A6">
        <w:rPr>
          <w:lang w:val="nb-NO"/>
        </w:rPr>
        <w:t xml:space="preserve">For førstnevnte gruppe kan det være nyttig å plassere en lyskilde sentralt på tredemøllen, for eksempel en mobiltelefon. </w:t>
      </w:r>
      <w:r w:rsidR="007D243B" w:rsidRPr="009942A6">
        <w:rPr>
          <w:lang w:val="nb-NO"/>
        </w:rPr>
        <w:t>På den måten kan man kontrollere at man holder stø kurs</w:t>
      </w:r>
      <w:r w:rsidR="002F2156" w:rsidRPr="009942A6">
        <w:rPr>
          <w:lang w:val="nb-NO"/>
        </w:rPr>
        <w:t>, og</w:t>
      </w:r>
      <w:r w:rsidR="00415226" w:rsidRPr="009942A6">
        <w:rPr>
          <w:lang w:val="nb-NO"/>
        </w:rPr>
        <w:t xml:space="preserve"> </w:t>
      </w:r>
      <w:r w:rsidR="00105D8F" w:rsidRPr="009942A6">
        <w:rPr>
          <w:lang w:val="nb-NO"/>
        </w:rPr>
        <w:t>fokus rett fremfor seg.</w:t>
      </w:r>
      <w:r w:rsidR="00501304" w:rsidRPr="009942A6">
        <w:rPr>
          <w:lang w:val="nb-NO"/>
        </w:rPr>
        <w:t xml:space="preserve"> Det kan også være hensiktsmessig å feste e</w:t>
      </w:r>
      <w:r w:rsidR="00360785" w:rsidRPr="009942A6">
        <w:rPr>
          <w:lang w:val="nb-NO"/>
        </w:rPr>
        <w:t>n</w:t>
      </w:r>
      <w:r w:rsidR="00501304" w:rsidRPr="009942A6">
        <w:rPr>
          <w:lang w:val="nb-NO"/>
        </w:rPr>
        <w:t xml:space="preserve"> fysisk </w:t>
      </w:r>
      <w:r w:rsidR="00360785" w:rsidRPr="009942A6">
        <w:rPr>
          <w:lang w:val="nb-NO"/>
        </w:rPr>
        <w:t xml:space="preserve">festeanordning </w:t>
      </w:r>
      <w:r w:rsidR="00501304" w:rsidRPr="009942A6">
        <w:rPr>
          <w:lang w:val="nb-NO"/>
        </w:rPr>
        <w:t>til rekkverket på tredemøllen.</w:t>
      </w:r>
      <w:r w:rsidR="002D43D2" w:rsidRPr="009942A6">
        <w:rPr>
          <w:lang w:val="nb-NO"/>
        </w:rPr>
        <w:t xml:space="preserve"> For personer som har tunnelsyn kan det derimot være nyttig å plassere tredemøllen fremfor et speil</w:t>
      </w:r>
      <w:r w:rsidR="006C23A7" w:rsidRPr="009942A6">
        <w:rPr>
          <w:lang w:val="nb-NO"/>
        </w:rPr>
        <w:t xml:space="preserve">, slik at man kan observere om man trekker </w:t>
      </w:r>
      <w:r w:rsidR="007D243B" w:rsidRPr="009942A6">
        <w:rPr>
          <w:lang w:val="nb-NO"/>
        </w:rPr>
        <w:t xml:space="preserve">ut </w:t>
      </w:r>
      <w:r w:rsidR="006C23A7" w:rsidRPr="009942A6">
        <w:rPr>
          <w:lang w:val="nb-NO"/>
        </w:rPr>
        <w:t>til en av sidene på løpebåndet [</w:t>
      </w:r>
      <w:r w:rsidR="005F122A" w:rsidRPr="009942A6">
        <w:rPr>
          <w:lang w:val="nb-NO"/>
        </w:rPr>
        <w:t>12</w:t>
      </w:r>
      <w:r w:rsidR="006C23A7" w:rsidRPr="009942A6">
        <w:rPr>
          <w:lang w:val="nb-NO"/>
        </w:rPr>
        <w:t xml:space="preserve">]. Lyssetting kan også være nyttig å </w:t>
      </w:r>
      <w:r w:rsidR="007D243B" w:rsidRPr="009942A6">
        <w:rPr>
          <w:lang w:val="nb-NO"/>
        </w:rPr>
        <w:t>tenke over i forbindelse med plasseringen av tredemøllen.</w:t>
      </w:r>
    </w:p>
    <w:p w14:paraId="39A37F0E" w14:textId="77777777" w:rsidR="00633EBD" w:rsidRPr="009942A6" w:rsidRDefault="00633EBD" w:rsidP="00916C6D">
      <w:pPr>
        <w:rPr>
          <w:lang w:val="nb-NO"/>
        </w:rPr>
      </w:pPr>
    </w:p>
    <w:p w14:paraId="077B0A38" w14:textId="7DC70510" w:rsidR="00C9508D" w:rsidRPr="009942A6" w:rsidRDefault="00C9508D" w:rsidP="009E4C35">
      <w:pPr>
        <w:pStyle w:val="Overskrift2"/>
        <w:rPr>
          <w:lang w:val="nb-NO"/>
        </w:rPr>
      </w:pPr>
      <w:bookmarkStart w:id="12" w:name="_Toc102384918"/>
      <w:r w:rsidRPr="009942A6">
        <w:rPr>
          <w:lang w:val="nb-NO"/>
        </w:rPr>
        <w:lastRenderedPageBreak/>
        <w:t>Applikasjoner på mobil</w:t>
      </w:r>
      <w:bookmarkEnd w:id="12"/>
    </w:p>
    <w:p w14:paraId="07BA5265" w14:textId="16881DE1" w:rsidR="00C9508D" w:rsidRPr="009942A6" w:rsidRDefault="00C9508D" w:rsidP="00C9508D">
      <w:pPr>
        <w:rPr>
          <w:lang w:val="nb-NO"/>
        </w:rPr>
      </w:pPr>
    </w:p>
    <w:p w14:paraId="45F584D6" w14:textId="79B5BB77" w:rsidR="00734C16" w:rsidRPr="009942A6" w:rsidRDefault="007C7A88" w:rsidP="00C9508D">
      <w:pPr>
        <w:rPr>
          <w:lang w:val="nb-NO"/>
        </w:rPr>
      </w:pPr>
      <w:r w:rsidRPr="009942A6">
        <w:rPr>
          <w:lang w:val="nb-NO"/>
        </w:rPr>
        <w:t>Noen av tilbakemeldingene fra respondentene var</w:t>
      </w:r>
      <w:r w:rsidR="005D5F1A" w:rsidRPr="009942A6">
        <w:rPr>
          <w:lang w:val="nb-NO"/>
        </w:rPr>
        <w:t xml:space="preserve"> at de skulle ønske at de kunne styre tredemøllen via en app</w:t>
      </w:r>
      <w:r w:rsidR="0097205A" w:rsidRPr="009942A6">
        <w:rPr>
          <w:lang w:val="nb-NO"/>
        </w:rPr>
        <w:t xml:space="preserve"> som er tilrettelagt for synshemmede</w:t>
      </w:r>
      <w:r w:rsidR="005D5F1A" w:rsidRPr="009942A6">
        <w:rPr>
          <w:lang w:val="nb-NO"/>
        </w:rPr>
        <w:t>, få full tilgang til det samme displayet som andre har på treningsapparater</w:t>
      </w:r>
      <w:r w:rsidR="0097205A" w:rsidRPr="009942A6">
        <w:rPr>
          <w:lang w:val="nb-NO"/>
        </w:rPr>
        <w:t>,</w:t>
      </w:r>
      <w:r w:rsidR="005D5F1A" w:rsidRPr="009942A6">
        <w:rPr>
          <w:lang w:val="nb-NO"/>
        </w:rPr>
        <w:t xml:space="preserve"> </w:t>
      </w:r>
      <w:r w:rsidR="0097205A" w:rsidRPr="009942A6">
        <w:rPr>
          <w:lang w:val="nb-NO"/>
        </w:rPr>
        <w:t>samt</w:t>
      </w:r>
      <w:r w:rsidR="005D5F1A" w:rsidRPr="009942A6">
        <w:rPr>
          <w:lang w:val="nb-NO"/>
        </w:rPr>
        <w:t xml:space="preserve"> sømløs tilkobling </w:t>
      </w:r>
      <w:r w:rsidR="0097205A" w:rsidRPr="009942A6">
        <w:rPr>
          <w:lang w:val="nb-NO"/>
        </w:rPr>
        <w:t xml:space="preserve">til treningsapparater som kan helkontrolleres fra mobilen. I tillegg ble som nevnt tidligere også høyttalende menyer på tredemølle foreslått. </w:t>
      </w:r>
      <w:r w:rsidR="005168F9" w:rsidRPr="009942A6">
        <w:rPr>
          <w:lang w:val="nb-NO"/>
        </w:rPr>
        <w:t xml:space="preserve">En av respondentene innenfor bevegelseshemming svarte at det skulle vært apper med treningsforslag for de med funksjonsnedsettelser. </w:t>
      </w:r>
      <w:r w:rsidR="0097205A" w:rsidRPr="009942A6">
        <w:rPr>
          <w:lang w:val="nb-NO"/>
        </w:rPr>
        <w:t>Resultatene fra spørreundersøkelsen tyder på at det er et behov for bedre applikasjoner som er tilrettelagt for personer med ulike funksjonsnedsettelser.</w:t>
      </w:r>
      <w:r w:rsidR="004E6401" w:rsidRPr="009942A6">
        <w:rPr>
          <w:lang w:val="nb-NO"/>
        </w:rPr>
        <w:t xml:space="preserve"> </w:t>
      </w:r>
    </w:p>
    <w:p w14:paraId="6EF2E37A" w14:textId="5D913687" w:rsidR="00E641A5" w:rsidRPr="009942A6" w:rsidRDefault="00734C16" w:rsidP="00C9508D">
      <w:pPr>
        <w:rPr>
          <w:lang w:val="nb-NO"/>
        </w:rPr>
      </w:pPr>
      <w:r w:rsidRPr="009942A6">
        <w:rPr>
          <w:lang w:val="nb-NO"/>
        </w:rPr>
        <w:t xml:space="preserve">Gjennom nettsøkene vi foretok fant vi blant annet </w:t>
      </w:r>
      <w:proofErr w:type="spellStart"/>
      <w:r w:rsidRPr="009942A6">
        <w:rPr>
          <w:lang w:val="nb-NO"/>
        </w:rPr>
        <w:t>Wahoo</w:t>
      </w:r>
      <w:proofErr w:type="spellEnd"/>
      <w:r w:rsidR="003F5A92" w:rsidRPr="009942A6">
        <w:rPr>
          <w:lang w:val="nb-NO"/>
        </w:rPr>
        <w:t xml:space="preserve"> Fitness, som både lager apper for sykling, løping og trening, samt utvikler produkter som er kompatible med over 110 forskjellige treningsapper [</w:t>
      </w:r>
      <w:r w:rsidR="009C2A84" w:rsidRPr="009942A6">
        <w:rPr>
          <w:lang w:val="nb-NO"/>
        </w:rPr>
        <w:t>1</w:t>
      </w:r>
      <w:r w:rsidR="005F122A" w:rsidRPr="009942A6">
        <w:rPr>
          <w:lang w:val="nb-NO"/>
        </w:rPr>
        <w:t>3</w:t>
      </w:r>
      <w:r w:rsidR="003F5A92" w:rsidRPr="009942A6">
        <w:rPr>
          <w:lang w:val="nb-NO"/>
        </w:rPr>
        <w:t xml:space="preserve">]. </w:t>
      </w:r>
      <w:r w:rsidR="008D3906" w:rsidRPr="009942A6">
        <w:rPr>
          <w:lang w:val="nb-NO"/>
        </w:rPr>
        <w:t>De leverer blant annet produktene KICKR og TICKR. Sistnevnte er en pulsstropp som fungerer via Bluetooth, og kan stilles inn til å måle og sende ut lydsignaler. Med appen kan man for eksempel legge inn makspuls</w:t>
      </w:r>
      <w:r w:rsidR="00F5384B" w:rsidRPr="009942A6">
        <w:rPr>
          <w:lang w:val="nb-NO"/>
        </w:rPr>
        <w:t>,</w:t>
      </w:r>
      <w:r w:rsidR="008D3906" w:rsidRPr="009942A6">
        <w:rPr>
          <w:lang w:val="nb-NO"/>
        </w:rPr>
        <w:t xml:space="preserve"> og få lest opp funksjoner som puls, tid og distanse regelmessig igjennom treningsøkten</w:t>
      </w:r>
      <w:r w:rsidR="00D75332" w:rsidRPr="009942A6">
        <w:rPr>
          <w:lang w:val="nb-NO"/>
        </w:rPr>
        <w:t xml:space="preserve"> [</w:t>
      </w:r>
      <w:r w:rsidR="002F5C07" w:rsidRPr="009942A6">
        <w:rPr>
          <w:lang w:val="nb-NO"/>
        </w:rPr>
        <w:t>1</w:t>
      </w:r>
      <w:r w:rsidR="005F122A" w:rsidRPr="009942A6">
        <w:rPr>
          <w:lang w:val="nb-NO"/>
        </w:rPr>
        <w:t>4</w:t>
      </w:r>
      <w:r w:rsidR="00D75332" w:rsidRPr="009942A6">
        <w:rPr>
          <w:lang w:val="nb-NO"/>
        </w:rPr>
        <w:t>]</w:t>
      </w:r>
      <w:r w:rsidR="008D3906" w:rsidRPr="009942A6">
        <w:rPr>
          <w:lang w:val="nb-NO"/>
        </w:rPr>
        <w:t>. På den måte</w:t>
      </w:r>
      <w:r w:rsidR="00235E29" w:rsidRPr="009942A6">
        <w:rPr>
          <w:lang w:val="nb-NO"/>
        </w:rPr>
        <w:t>n</w:t>
      </w:r>
      <w:r w:rsidR="008D3906" w:rsidRPr="009942A6">
        <w:rPr>
          <w:lang w:val="nb-NO"/>
        </w:rPr>
        <w:t xml:space="preserve"> kan blant annet blinde og svaksynte løpe på tredemølle og samtidig følge progresjonen sin fortløpende. </w:t>
      </w:r>
      <w:proofErr w:type="spellStart"/>
      <w:r w:rsidR="002C0644" w:rsidRPr="009942A6">
        <w:rPr>
          <w:lang w:val="nb-NO"/>
        </w:rPr>
        <w:t>Wahoo</w:t>
      </w:r>
      <w:proofErr w:type="spellEnd"/>
      <w:r w:rsidR="00730FA8" w:rsidRPr="009942A6">
        <w:rPr>
          <w:lang w:val="nb-NO"/>
        </w:rPr>
        <w:t>-produktene</w:t>
      </w:r>
      <w:r w:rsidR="002C0644" w:rsidRPr="009942A6">
        <w:rPr>
          <w:lang w:val="nb-NO"/>
        </w:rPr>
        <w:t xml:space="preserve"> er kompatib</w:t>
      </w:r>
      <w:r w:rsidR="00730FA8" w:rsidRPr="009942A6">
        <w:rPr>
          <w:lang w:val="nb-NO"/>
        </w:rPr>
        <w:t>le</w:t>
      </w:r>
      <w:r w:rsidR="002C0644" w:rsidRPr="009942A6">
        <w:rPr>
          <w:lang w:val="nb-NO"/>
        </w:rPr>
        <w:t xml:space="preserve"> med </w:t>
      </w:r>
      <w:r w:rsidR="00730FA8" w:rsidRPr="009942A6">
        <w:rPr>
          <w:lang w:val="nb-NO"/>
        </w:rPr>
        <w:t xml:space="preserve">smarttelefoner, og appene kan pares sammen med blant annet </w:t>
      </w:r>
      <w:proofErr w:type="spellStart"/>
      <w:r w:rsidR="00730FA8" w:rsidRPr="009942A6">
        <w:rPr>
          <w:lang w:val="nb-NO"/>
        </w:rPr>
        <w:t>Wahoo</w:t>
      </w:r>
      <w:proofErr w:type="spellEnd"/>
      <w:r w:rsidR="00730FA8" w:rsidRPr="009942A6">
        <w:rPr>
          <w:lang w:val="nb-NO"/>
        </w:rPr>
        <w:t xml:space="preserve"> sine sykkeltrenere, sykkelmaskiner, pulsmålere og sykkelsensorer, men kan også kobles opp mot partnerapper eller tredjepartsapper. </w:t>
      </w:r>
    </w:p>
    <w:p w14:paraId="79098F21" w14:textId="03DB2890" w:rsidR="00AB1810" w:rsidRPr="009942A6" w:rsidRDefault="00E641A5" w:rsidP="00C9508D">
      <w:pPr>
        <w:rPr>
          <w:lang w:val="nb-NO"/>
        </w:rPr>
      </w:pPr>
      <w:r w:rsidRPr="009942A6">
        <w:rPr>
          <w:lang w:val="nb-NO"/>
        </w:rPr>
        <w:t xml:space="preserve">Det har ikke vært en del av prosjektet å teste noen av produktene til </w:t>
      </w:r>
      <w:proofErr w:type="spellStart"/>
      <w:r w:rsidRPr="009942A6">
        <w:rPr>
          <w:lang w:val="nb-NO"/>
        </w:rPr>
        <w:t>Whaoo</w:t>
      </w:r>
      <w:proofErr w:type="spellEnd"/>
      <w:r w:rsidRPr="009942A6">
        <w:rPr>
          <w:lang w:val="nb-NO"/>
        </w:rPr>
        <w:t xml:space="preserve"> eller </w:t>
      </w:r>
      <w:proofErr w:type="spellStart"/>
      <w:r w:rsidRPr="009942A6">
        <w:rPr>
          <w:lang w:val="nb-NO"/>
        </w:rPr>
        <w:t>Wahoo</w:t>
      </w:r>
      <w:proofErr w:type="spellEnd"/>
      <w:r w:rsidRPr="009942A6">
        <w:rPr>
          <w:lang w:val="nb-NO"/>
        </w:rPr>
        <w:t xml:space="preserve"> Fitness</w:t>
      </w:r>
      <w:r w:rsidR="00F5384B" w:rsidRPr="009942A6">
        <w:rPr>
          <w:lang w:val="nb-NO"/>
        </w:rPr>
        <w:t>-</w:t>
      </w:r>
      <w:r w:rsidRPr="009942A6">
        <w:rPr>
          <w:lang w:val="nb-NO"/>
        </w:rPr>
        <w:t>appen. Tilbakemeldinger fra brukere viser derimot at det er noe forskjell på erfaringene med bruken av appen</w:t>
      </w:r>
      <w:r w:rsidR="002F5C07" w:rsidRPr="009942A6">
        <w:rPr>
          <w:lang w:val="nb-NO"/>
        </w:rPr>
        <w:t xml:space="preserve"> [1</w:t>
      </w:r>
      <w:r w:rsidR="005F122A" w:rsidRPr="009942A6">
        <w:rPr>
          <w:lang w:val="nb-NO"/>
        </w:rPr>
        <w:t>5</w:t>
      </w:r>
      <w:r w:rsidR="002F5C07" w:rsidRPr="009942A6">
        <w:rPr>
          <w:lang w:val="nb-NO"/>
        </w:rPr>
        <w:t>]</w:t>
      </w:r>
      <w:r w:rsidRPr="009942A6">
        <w:rPr>
          <w:lang w:val="nb-NO"/>
        </w:rPr>
        <w:t>. Under «Vurderinger og omtale» på App</w:t>
      </w:r>
      <w:r w:rsidR="00DC3B22" w:rsidRPr="009942A6">
        <w:rPr>
          <w:lang w:val="nb-NO"/>
        </w:rPr>
        <w:t xml:space="preserve"> S</w:t>
      </w:r>
      <w:r w:rsidRPr="009942A6">
        <w:rPr>
          <w:lang w:val="nb-NO"/>
        </w:rPr>
        <w:t>tore har appen blitt vurdert til 4,4 av 5 stjerner</w:t>
      </w:r>
      <w:r w:rsidR="00A80E1F" w:rsidRPr="009942A6">
        <w:rPr>
          <w:lang w:val="nb-NO"/>
        </w:rPr>
        <w:t xml:space="preserve"> (etter 393 vurderinger per april 2022)</w:t>
      </w:r>
      <w:r w:rsidRPr="009942A6">
        <w:rPr>
          <w:lang w:val="nb-NO"/>
        </w:rPr>
        <w:t xml:space="preserve">. Det kan virke som at brukerne stort sett er fornøyde med appen, men det rapporteres også om svakheter når det kommer til tilkobling til andre enheter som Apple Watch og </w:t>
      </w:r>
      <w:proofErr w:type="spellStart"/>
      <w:r w:rsidRPr="009942A6">
        <w:rPr>
          <w:lang w:val="nb-NO"/>
        </w:rPr>
        <w:t>Strava</w:t>
      </w:r>
      <w:proofErr w:type="spellEnd"/>
      <w:r w:rsidRPr="009942A6">
        <w:rPr>
          <w:lang w:val="nb-NO"/>
        </w:rPr>
        <w:t xml:space="preserve">. I tillegg skrives det at appen har en tendens til å henge seg opp og krasje når treningsresultatene lagres, </w:t>
      </w:r>
      <w:r w:rsidR="00A80E1F" w:rsidRPr="009942A6">
        <w:rPr>
          <w:lang w:val="nb-NO"/>
        </w:rPr>
        <w:t xml:space="preserve">noe </w:t>
      </w:r>
      <w:r w:rsidRPr="009942A6">
        <w:rPr>
          <w:lang w:val="nb-NO"/>
        </w:rPr>
        <w:t>som fører til at endringene som er blitt gjort blir borte. En av tilbakemeldingene var også at da appen ble oppdatert til versjon 5.14.0, manglet en del av de tidligere funksjonene</w:t>
      </w:r>
      <w:r w:rsidR="005D0542" w:rsidRPr="009942A6">
        <w:rPr>
          <w:lang w:val="nb-NO"/>
        </w:rPr>
        <w:t>,</w:t>
      </w:r>
      <w:r w:rsidRPr="009942A6">
        <w:rPr>
          <w:lang w:val="nb-NO"/>
        </w:rPr>
        <w:t xml:space="preserve"> som skjerm med to soner, </w:t>
      </w:r>
      <w:proofErr w:type="spellStart"/>
      <w:r w:rsidRPr="009942A6">
        <w:rPr>
          <w:lang w:val="nb-NO"/>
        </w:rPr>
        <w:t>kalloriteller</w:t>
      </w:r>
      <w:proofErr w:type="spellEnd"/>
      <w:r w:rsidRPr="009942A6">
        <w:rPr>
          <w:lang w:val="nb-NO"/>
        </w:rPr>
        <w:t xml:space="preserve"> og </w:t>
      </w:r>
      <w:proofErr w:type="spellStart"/>
      <w:r w:rsidRPr="009942A6">
        <w:rPr>
          <w:lang w:val="nb-NO"/>
        </w:rPr>
        <w:t>tilbakestilling</w:t>
      </w:r>
      <w:proofErr w:type="spellEnd"/>
      <w:r w:rsidRPr="009942A6">
        <w:rPr>
          <w:lang w:val="nb-NO"/>
        </w:rPr>
        <w:t xml:space="preserve"> av pulssone, og at oppsummeringsskjermen var mindre informativ. Det </w:t>
      </w:r>
      <w:r w:rsidR="005D0542" w:rsidRPr="009942A6">
        <w:rPr>
          <w:lang w:val="nb-NO"/>
        </w:rPr>
        <w:t>må</w:t>
      </w:r>
      <w:r w:rsidRPr="009942A6">
        <w:rPr>
          <w:lang w:val="nb-NO"/>
        </w:rPr>
        <w:t xml:space="preserve"> </w:t>
      </w:r>
      <w:r w:rsidR="00AB1810" w:rsidRPr="009942A6">
        <w:rPr>
          <w:lang w:val="nb-NO"/>
        </w:rPr>
        <w:t xml:space="preserve">imidlertid </w:t>
      </w:r>
      <w:r w:rsidR="005D0542" w:rsidRPr="009942A6">
        <w:rPr>
          <w:lang w:val="nb-NO"/>
        </w:rPr>
        <w:t xml:space="preserve">presiseres at det har </w:t>
      </w:r>
      <w:r w:rsidRPr="009942A6">
        <w:rPr>
          <w:lang w:val="nb-NO"/>
        </w:rPr>
        <w:t xml:space="preserve">kommet nye oppdateringer i etterkant, </w:t>
      </w:r>
      <w:r w:rsidR="00AB1810" w:rsidRPr="009942A6">
        <w:rPr>
          <w:lang w:val="nb-NO"/>
        </w:rPr>
        <w:t xml:space="preserve">slik at noe av </w:t>
      </w:r>
      <w:r w:rsidRPr="009942A6">
        <w:rPr>
          <w:lang w:val="nb-NO"/>
        </w:rPr>
        <w:t>det</w:t>
      </w:r>
      <w:r w:rsidR="00AB1810" w:rsidRPr="009942A6">
        <w:rPr>
          <w:lang w:val="nb-NO"/>
        </w:rPr>
        <w:t>te</w:t>
      </w:r>
      <w:r w:rsidRPr="009942A6">
        <w:rPr>
          <w:lang w:val="nb-NO"/>
        </w:rPr>
        <w:t xml:space="preserve"> kan være rettet opp. Likevel gir tilbakemeldingene en indikasjon på at det fremdeles gjenstår en del</w:t>
      </w:r>
      <w:r w:rsidR="00AB1810" w:rsidRPr="009942A6">
        <w:rPr>
          <w:lang w:val="nb-NO"/>
        </w:rPr>
        <w:t xml:space="preserve"> problemer å ta tak i.</w:t>
      </w:r>
      <w:r w:rsidRPr="009942A6">
        <w:rPr>
          <w:lang w:val="nb-NO"/>
        </w:rPr>
        <w:t xml:space="preserve"> </w:t>
      </w:r>
    </w:p>
    <w:p w14:paraId="0862FBA3" w14:textId="78B7B5E9" w:rsidR="00A66F21" w:rsidRPr="009942A6" w:rsidRDefault="00A66F21" w:rsidP="00C9508D">
      <w:pPr>
        <w:rPr>
          <w:lang w:val="nb-NO"/>
        </w:rPr>
      </w:pPr>
    </w:p>
    <w:p w14:paraId="6F195600" w14:textId="77777777" w:rsidR="00C63363" w:rsidRDefault="00C63363">
      <w:pPr>
        <w:spacing w:after="160" w:line="259" w:lineRule="auto"/>
        <w:rPr>
          <w:rFonts w:asciiTheme="majorHAnsi" w:eastAsiaTheme="majorEastAsia" w:hAnsiTheme="majorHAnsi" w:cstheme="majorBidi"/>
          <w:color w:val="2F5496" w:themeColor="accent1" w:themeShade="BF"/>
          <w:sz w:val="32"/>
          <w:szCs w:val="32"/>
          <w:lang w:val="nb-NO"/>
        </w:rPr>
      </w:pPr>
      <w:r>
        <w:rPr>
          <w:lang w:val="nb-NO"/>
        </w:rPr>
        <w:br w:type="page"/>
      </w:r>
    </w:p>
    <w:p w14:paraId="3ACAA029" w14:textId="0C77E859" w:rsidR="00363EFC" w:rsidRPr="009942A6" w:rsidRDefault="00363EFC" w:rsidP="00363EFC">
      <w:pPr>
        <w:pStyle w:val="Overskrift1"/>
        <w:rPr>
          <w:lang w:val="nb-NO"/>
        </w:rPr>
      </w:pPr>
      <w:bookmarkStart w:id="13" w:name="_Toc102384919"/>
      <w:r w:rsidRPr="009942A6">
        <w:rPr>
          <w:lang w:val="nb-NO"/>
        </w:rPr>
        <w:lastRenderedPageBreak/>
        <w:t>Oppsummering</w:t>
      </w:r>
      <w:bookmarkEnd w:id="13"/>
    </w:p>
    <w:p w14:paraId="7BB6F31A" w14:textId="22664A32" w:rsidR="00363EFC" w:rsidRPr="009942A6" w:rsidRDefault="00363EFC" w:rsidP="00C9508D">
      <w:pPr>
        <w:rPr>
          <w:lang w:val="nb-NO"/>
        </w:rPr>
      </w:pPr>
    </w:p>
    <w:p w14:paraId="39D10DDE" w14:textId="77777777" w:rsidR="00FD31F5" w:rsidRPr="009942A6" w:rsidRDefault="00143A0D" w:rsidP="00C9508D">
      <w:pPr>
        <w:rPr>
          <w:lang w:val="nb-NO"/>
        </w:rPr>
      </w:pPr>
      <w:r w:rsidRPr="009942A6">
        <w:rPr>
          <w:lang w:val="nb-NO"/>
        </w:rPr>
        <w:t xml:space="preserve">I denne forstudien har vi konsentrert oss om ulike utfordringer ved bruk av utvalgte treningsapparater, som tredemølle, ellipsemaskin og treningssykkel. Disse apparatene ble trukket frem som spesielt viktige for respondentene fra spørreundersøkelsen, og er mye anvendt på treningssentre. </w:t>
      </w:r>
    </w:p>
    <w:p w14:paraId="59386DA9" w14:textId="1A9F0070" w:rsidR="00A80E1F" w:rsidRPr="009942A6" w:rsidRDefault="00461AEF" w:rsidP="00461AEF">
      <w:pPr>
        <w:rPr>
          <w:lang w:val="nb-NO"/>
        </w:rPr>
      </w:pPr>
      <w:r w:rsidRPr="009942A6">
        <w:rPr>
          <w:lang w:val="nb-NO"/>
        </w:rPr>
        <w:t xml:space="preserve">Respondentene i spørreundersøkelsen trekker fram flere forslag til </w:t>
      </w:r>
      <w:r w:rsidR="00150682" w:rsidRPr="009942A6">
        <w:rPr>
          <w:lang w:val="nb-NO"/>
        </w:rPr>
        <w:t>løsninger for å styre treningsutstyr:</w:t>
      </w:r>
    </w:p>
    <w:p w14:paraId="53DD1697" w14:textId="07EB7DF8" w:rsidR="00A80E1F" w:rsidRPr="009942A6" w:rsidRDefault="00A80E1F" w:rsidP="00A80E1F">
      <w:pPr>
        <w:pStyle w:val="Listeavsnitt"/>
        <w:numPr>
          <w:ilvl w:val="0"/>
          <w:numId w:val="23"/>
        </w:numPr>
        <w:rPr>
          <w:lang w:val="nb-NO"/>
        </w:rPr>
      </w:pPr>
      <w:r w:rsidRPr="009942A6">
        <w:rPr>
          <w:lang w:val="nb-NO"/>
        </w:rPr>
        <w:t>Kontrollere tredemølle via en app på telefonen, som er tilrettelagt for synshemmede</w:t>
      </w:r>
    </w:p>
    <w:p w14:paraId="63B87E2A" w14:textId="1838E960" w:rsidR="00A80E1F" w:rsidRPr="009942A6" w:rsidRDefault="00A80E1F" w:rsidP="00A80E1F">
      <w:pPr>
        <w:pStyle w:val="Listeavsnitt"/>
        <w:numPr>
          <w:ilvl w:val="0"/>
          <w:numId w:val="23"/>
        </w:numPr>
        <w:rPr>
          <w:lang w:val="nb-NO"/>
        </w:rPr>
      </w:pPr>
      <w:r w:rsidRPr="009942A6">
        <w:rPr>
          <w:lang w:val="nb-NO"/>
        </w:rPr>
        <w:t>Sømløs tilkobling til treningsapparater som kan helkontrolleres fra mobiltelefonen</w:t>
      </w:r>
    </w:p>
    <w:p w14:paraId="37CCECE5" w14:textId="5A5DC803" w:rsidR="00A80E1F" w:rsidRPr="009942A6" w:rsidRDefault="00A80E1F" w:rsidP="00A80E1F">
      <w:pPr>
        <w:pStyle w:val="Listeavsnitt"/>
        <w:numPr>
          <w:ilvl w:val="0"/>
          <w:numId w:val="23"/>
        </w:numPr>
        <w:rPr>
          <w:lang w:val="nb-NO"/>
        </w:rPr>
      </w:pPr>
      <w:r w:rsidRPr="009942A6">
        <w:rPr>
          <w:lang w:val="nb-NO"/>
        </w:rPr>
        <w:t>Høyttalende menyer på tredemølle</w:t>
      </w:r>
    </w:p>
    <w:p w14:paraId="4BA8ECA6" w14:textId="24EF26A1" w:rsidR="00A80E1F" w:rsidRPr="009942A6" w:rsidRDefault="009942A6" w:rsidP="00A80E1F">
      <w:pPr>
        <w:pStyle w:val="Listeavsnitt"/>
        <w:numPr>
          <w:ilvl w:val="0"/>
          <w:numId w:val="23"/>
        </w:numPr>
        <w:rPr>
          <w:lang w:val="nb-NO"/>
        </w:rPr>
      </w:pPr>
      <w:r>
        <w:rPr>
          <w:lang w:val="nb-NO"/>
        </w:rPr>
        <w:t>M</w:t>
      </w:r>
      <w:r w:rsidR="00A80E1F" w:rsidRPr="009942A6">
        <w:rPr>
          <w:lang w:val="nb-NO"/>
        </w:rPr>
        <w:t>uligheter for stemmestyring</w:t>
      </w:r>
    </w:p>
    <w:p w14:paraId="19054B0F" w14:textId="05A9A68A" w:rsidR="00A80E1F" w:rsidRPr="009942A6" w:rsidRDefault="00A80E1F" w:rsidP="00A80E1F">
      <w:pPr>
        <w:pStyle w:val="Listeavsnitt"/>
        <w:numPr>
          <w:ilvl w:val="0"/>
          <w:numId w:val="23"/>
        </w:numPr>
        <w:rPr>
          <w:lang w:val="nb-NO"/>
        </w:rPr>
      </w:pPr>
      <w:r w:rsidRPr="009942A6">
        <w:rPr>
          <w:lang w:val="nb-NO"/>
        </w:rPr>
        <w:t>Full tilgang til det samme displayet som ikke-synshemmede har på treningsapparater</w:t>
      </w:r>
    </w:p>
    <w:p w14:paraId="3F2EFB99" w14:textId="269264F9" w:rsidR="00461AEF" w:rsidRPr="009942A6" w:rsidRDefault="00461AEF" w:rsidP="00461AEF">
      <w:pPr>
        <w:rPr>
          <w:lang w:val="nb-NO"/>
        </w:rPr>
      </w:pPr>
      <w:r w:rsidRPr="009942A6">
        <w:rPr>
          <w:lang w:val="nb-NO"/>
        </w:rPr>
        <w:t>Hovedutfordringene som belyses av respondentene er:</w:t>
      </w:r>
    </w:p>
    <w:p w14:paraId="0876E8DD" w14:textId="77777777" w:rsidR="00461AEF" w:rsidRPr="009942A6" w:rsidRDefault="00461AEF" w:rsidP="00461AEF">
      <w:pPr>
        <w:pStyle w:val="Listeavsnitt"/>
        <w:numPr>
          <w:ilvl w:val="0"/>
          <w:numId w:val="23"/>
        </w:numPr>
        <w:rPr>
          <w:lang w:val="nb-NO"/>
        </w:rPr>
      </w:pPr>
      <w:r w:rsidRPr="009942A6">
        <w:rPr>
          <w:lang w:val="nb-NO"/>
        </w:rPr>
        <w:t>Fortløpende tilgang til løpeberegninger som puls, tid og distanse</w:t>
      </w:r>
    </w:p>
    <w:p w14:paraId="54D01650" w14:textId="77777777" w:rsidR="00461AEF" w:rsidRPr="009942A6" w:rsidRDefault="00461AEF" w:rsidP="00461AEF">
      <w:pPr>
        <w:pStyle w:val="Listeavsnitt"/>
        <w:numPr>
          <w:ilvl w:val="0"/>
          <w:numId w:val="23"/>
        </w:numPr>
        <w:rPr>
          <w:lang w:val="nb-NO"/>
        </w:rPr>
      </w:pPr>
      <w:r w:rsidRPr="009942A6">
        <w:rPr>
          <w:lang w:val="nb-NO"/>
        </w:rPr>
        <w:t>Kontrast og størrelse</w:t>
      </w:r>
    </w:p>
    <w:p w14:paraId="4DF4E576" w14:textId="77777777" w:rsidR="00461AEF" w:rsidRPr="009942A6" w:rsidRDefault="00461AEF" w:rsidP="00461AEF">
      <w:pPr>
        <w:pStyle w:val="Listeavsnitt"/>
        <w:numPr>
          <w:ilvl w:val="0"/>
          <w:numId w:val="23"/>
        </w:numPr>
        <w:rPr>
          <w:lang w:val="nb-NO"/>
        </w:rPr>
      </w:pPr>
      <w:r w:rsidRPr="009942A6">
        <w:rPr>
          <w:lang w:val="nb-NO"/>
        </w:rPr>
        <w:t>Betjene berøringsskjermer</w:t>
      </w:r>
    </w:p>
    <w:p w14:paraId="4713B702" w14:textId="77777777" w:rsidR="00461AEF" w:rsidRPr="009942A6" w:rsidRDefault="00461AEF" w:rsidP="00461AEF">
      <w:pPr>
        <w:pStyle w:val="Listeavsnitt"/>
        <w:numPr>
          <w:ilvl w:val="0"/>
          <w:numId w:val="23"/>
        </w:numPr>
        <w:rPr>
          <w:lang w:val="nb-NO"/>
        </w:rPr>
      </w:pPr>
      <w:r w:rsidRPr="009942A6">
        <w:rPr>
          <w:lang w:val="nb-NO"/>
        </w:rPr>
        <w:t>Mangel på auditiv tilbakemelding</w:t>
      </w:r>
    </w:p>
    <w:p w14:paraId="5A60AB15" w14:textId="77777777" w:rsidR="00461AEF" w:rsidRPr="009942A6" w:rsidRDefault="00461AEF" w:rsidP="00461AEF">
      <w:pPr>
        <w:rPr>
          <w:lang w:val="nb-NO"/>
        </w:rPr>
      </w:pPr>
      <w:r w:rsidRPr="009942A6">
        <w:rPr>
          <w:lang w:val="nb-NO"/>
        </w:rPr>
        <w:t>Resultatene fra nettsøkene peker på en del av de samme utfordringene som respondentene gjør. I tillegg løftes særlig disse utfordringene frem:</w:t>
      </w:r>
    </w:p>
    <w:p w14:paraId="499018EC" w14:textId="77777777" w:rsidR="00461AEF" w:rsidRPr="009942A6" w:rsidRDefault="00461AEF" w:rsidP="00461AEF">
      <w:pPr>
        <w:pStyle w:val="Listeavsnitt"/>
        <w:numPr>
          <w:ilvl w:val="0"/>
          <w:numId w:val="22"/>
        </w:numPr>
        <w:rPr>
          <w:lang w:val="nb-NO"/>
        </w:rPr>
      </w:pPr>
      <w:r w:rsidRPr="009942A6">
        <w:rPr>
          <w:lang w:val="nb-NO"/>
        </w:rPr>
        <w:t>Å holde seg på løpebåndet uten å falle av</w:t>
      </w:r>
    </w:p>
    <w:p w14:paraId="3818FCD6" w14:textId="77777777" w:rsidR="00461AEF" w:rsidRPr="009942A6" w:rsidRDefault="00461AEF" w:rsidP="00461AEF">
      <w:pPr>
        <w:pStyle w:val="Listeavsnitt"/>
        <w:numPr>
          <w:ilvl w:val="0"/>
          <w:numId w:val="22"/>
        </w:numPr>
        <w:rPr>
          <w:lang w:val="nb-NO"/>
        </w:rPr>
      </w:pPr>
      <w:r w:rsidRPr="009942A6">
        <w:rPr>
          <w:lang w:val="nb-NO"/>
        </w:rPr>
        <w:t>Tilgang til ulike funksjoner som distanse, tempo og hjerterytme under treningsøkten</w:t>
      </w:r>
    </w:p>
    <w:p w14:paraId="31A8752F" w14:textId="705AA7FD" w:rsidR="00461AEF" w:rsidRPr="009942A6" w:rsidRDefault="00461AEF" w:rsidP="00461AEF">
      <w:pPr>
        <w:pStyle w:val="Listeavsnitt"/>
        <w:numPr>
          <w:ilvl w:val="0"/>
          <w:numId w:val="22"/>
        </w:numPr>
        <w:rPr>
          <w:lang w:val="nb-NO"/>
        </w:rPr>
      </w:pPr>
      <w:r w:rsidRPr="009942A6">
        <w:rPr>
          <w:lang w:val="nb-NO"/>
        </w:rPr>
        <w:t>Den fysiske plasseringen av maskinene</w:t>
      </w:r>
    </w:p>
    <w:p w14:paraId="60EB7DCF" w14:textId="5866AA83" w:rsidR="005660C3" w:rsidRPr="009942A6" w:rsidRDefault="005660C3" w:rsidP="00461AEF">
      <w:pPr>
        <w:pStyle w:val="Listeavsnitt"/>
        <w:numPr>
          <w:ilvl w:val="0"/>
          <w:numId w:val="22"/>
        </w:numPr>
        <w:rPr>
          <w:lang w:val="nb-NO"/>
        </w:rPr>
      </w:pPr>
      <w:bookmarkStart w:id="14" w:name="_Hlk102121015"/>
      <w:r w:rsidRPr="009942A6">
        <w:rPr>
          <w:lang w:val="nb-NO"/>
        </w:rPr>
        <w:t>Mulighet for å regulere treningsapparatene</w:t>
      </w:r>
      <w:r w:rsidR="000E7D5F" w:rsidRPr="009942A6">
        <w:rPr>
          <w:lang w:val="nb-NO"/>
        </w:rPr>
        <w:t xml:space="preserve"> som er tiltenkt å brukes i kombinasjon med rullestol</w:t>
      </w:r>
      <w:r w:rsidRPr="009942A6">
        <w:rPr>
          <w:lang w:val="nb-NO"/>
        </w:rPr>
        <w:t>, for eksempel sittehøyden</w:t>
      </w:r>
    </w:p>
    <w:bookmarkEnd w:id="14"/>
    <w:p w14:paraId="03624725" w14:textId="3E61CB9E" w:rsidR="003F1053" w:rsidRPr="009942A6" w:rsidRDefault="000F109E" w:rsidP="003F1053">
      <w:pPr>
        <w:pStyle w:val="Listeavsnitt"/>
        <w:numPr>
          <w:ilvl w:val="0"/>
          <w:numId w:val="22"/>
        </w:numPr>
        <w:rPr>
          <w:lang w:val="nb-NO"/>
        </w:rPr>
      </w:pPr>
      <w:r w:rsidRPr="009942A6">
        <w:rPr>
          <w:lang w:val="nb-NO"/>
        </w:rPr>
        <w:t>Tilkobling til andre enheter</w:t>
      </w:r>
    </w:p>
    <w:p w14:paraId="26A464F1" w14:textId="1F0B8371" w:rsidR="00461AEF" w:rsidRPr="009942A6" w:rsidRDefault="00461AEF" w:rsidP="00461AEF">
      <w:pPr>
        <w:rPr>
          <w:lang w:val="nb-NO"/>
        </w:rPr>
      </w:pPr>
      <w:r w:rsidRPr="009942A6">
        <w:rPr>
          <w:lang w:val="nb-NO"/>
        </w:rPr>
        <w:t>Disse svarene gir gode innspill til hvor fokus burde rettes for fremtidig arbeid. Det ville også vært interessant å knytte prosjektet til utfordringer med lekeapparater, som er apparater vi vet benyttes mye av barn og unge. D</w:t>
      </w:r>
      <w:r w:rsidR="003F1053" w:rsidRPr="009942A6">
        <w:rPr>
          <w:lang w:val="nb-NO"/>
        </w:rPr>
        <w:t xml:space="preserve">ette </w:t>
      </w:r>
      <w:r w:rsidRPr="009942A6">
        <w:rPr>
          <w:lang w:val="nb-NO"/>
        </w:rPr>
        <w:t xml:space="preserve">er et tema som også med fordel kan tas opp for videre forskning og arbeid. </w:t>
      </w:r>
    </w:p>
    <w:p w14:paraId="44B92C9B" w14:textId="4100E9CF" w:rsidR="00B52B8A" w:rsidRPr="009942A6" w:rsidRDefault="00B52B8A">
      <w:pPr>
        <w:spacing w:after="160" w:line="259" w:lineRule="auto"/>
        <w:rPr>
          <w:rFonts w:asciiTheme="majorHAnsi" w:eastAsiaTheme="majorEastAsia" w:hAnsiTheme="majorHAnsi" w:cstheme="majorBidi"/>
          <w:color w:val="2F5496" w:themeColor="accent1" w:themeShade="BF"/>
          <w:sz w:val="32"/>
          <w:szCs w:val="32"/>
          <w:lang w:val="nb-NO"/>
        </w:rPr>
      </w:pPr>
      <w:r w:rsidRPr="009942A6">
        <w:rPr>
          <w:lang w:val="nb-NO"/>
        </w:rPr>
        <w:br w:type="page"/>
      </w:r>
    </w:p>
    <w:p w14:paraId="754DD881" w14:textId="4F45D2EA" w:rsidR="001155F6" w:rsidRPr="009942A6" w:rsidRDefault="001155F6" w:rsidP="009B0886">
      <w:pPr>
        <w:pStyle w:val="Overskrift1"/>
        <w:rPr>
          <w:lang w:val="nb-NO"/>
        </w:rPr>
      </w:pPr>
      <w:bookmarkStart w:id="15" w:name="_Toc102384920"/>
      <w:r w:rsidRPr="009942A6">
        <w:rPr>
          <w:lang w:val="nb-NO"/>
        </w:rPr>
        <w:lastRenderedPageBreak/>
        <w:t>Referanser</w:t>
      </w:r>
      <w:bookmarkEnd w:id="15"/>
    </w:p>
    <w:p w14:paraId="043DC590" w14:textId="056C7F10" w:rsidR="00F92309" w:rsidRPr="009942A6" w:rsidRDefault="00F92309" w:rsidP="003D0C49">
      <w:pPr>
        <w:rPr>
          <w:lang w:val="nb-NO"/>
        </w:rPr>
      </w:pPr>
    </w:p>
    <w:p w14:paraId="7E6899FF" w14:textId="77777777" w:rsidR="00BD3654" w:rsidRPr="009942A6" w:rsidRDefault="00BD3654" w:rsidP="00BD3654">
      <w:pPr>
        <w:rPr>
          <w:lang w:val="nb-NO"/>
        </w:rPr>
      </w:pPr>
      <w:r w:rsidRPr="009942A6">
        <w:rPr>
          <w:lang w:val="nb-NO"/>
        </w:rPr>
        <w:t>[1] Kunnskapsinnsamling om bruk av treningsteknologi blant personer med nedsatt funksjonsevne</w:t>
      </w:r>
      <w:r w:rsidRPr="009942A6">
        <w:rPr>
          <w:lang w:val="nb-NO"/>
        </w:rPr>
        <w:br/>
      </w:r>
      <w:hyperlink r:id="rId10" w:history="1">
        <w:r w:rsidRPr="009942A6">
          <w:rPr>
            <w:rStyle w:val="Hyperkobling"/>
            <w:lang w:val="nb-NO"/>
          </w:rPr>
          <w:t>http://www.medialt.no/dokumenter-og-lenker/1440.aspx</w:t>
        </w:r>
      </w:hyperlink>
      <w:r w:rsidRPr="009942A6">
        <w:rPr>
          <w:lang w:val="nb-NO"/>
        </w:rPr>
        <w:t xml:space="preserve"> </w:t>
      </w:r>
    </w:p>
    <w:p w14:paraId="68A35506" w14:textId="2B7A6BE1" w:rsidR="00BD3654" w:rsidRPr="009942A6" w:rsidRDefault="00BD3654" w:rsidP="003D0C49">
      <w:pPr>
        <w:rPr>
          <w:lang w:val="nb-NO"/>
        </w:rPr>
      </w:pPr>
    </w:p>
    <w:p w14:paraId="5895444C" w14:textId="70CD315A" w:rsidR="00BD3654" w:rsidRPr="009942A6" w:rsidRDefault="00BD3654" w:rsidP="00BD3654">
      <w:pPr>
        <w:rPr>
          <w:lang w:val="nb-NO"/>
        </w:rPr>
      </w:pPr>
      <w:r w:rsidRPr="009942A6">
        <w:rPr>
          <w:lang w:val="nb-NO"/>
        </w:rPr>
        <w:t>[2] Test av fysisk funksjonshemmedes muligheter for bruk av treningsteknologi</w:t>
      </w:r>
      <w:r w:rsidR="009942A6">
        <w:rPr>
          <w:lang w:val="nb-NO"/>
        </w:rPr>
        <w:br/>
      </w:r>
      <w:hyperlink r:id="rId11" w:history="1">
        <w:r w:rsidR="009942A6" w:rsidRPr="00871A5D">
          <w:rPr>
            <w:rStyle w:val="Hyperkobling"/>
            <w:lang w:val="nb-NO"/>
          </w:rPr>
          <w:t>http://www.medialt.no/dokumenter-og-lenker/1440.aspx</w:t>
        </w:r>
      </w:hyperlink>
    </w:p>
    <w:p w14:paraId="12895455" w14:textId="77777777" w:rsidR="00BD3654" w:rsidRPr="009942A6" w:rsidRDefault="00BD3654" w:rsidP="003D0C49">
      <w:pPr>
        <w:rPr>
          <w:lang w:val="nb-NO"/>
        </w:rPr>
      </w:pPr>
    </w:p>
    <w:p w14:paraId="205BB272" w14:textId="373A9B4F" w:rsidR="00BD3654" w:rsidRPr="009942A6" w:rsidRDefault="00BD3654" w:rsidP="00BD3654">
      <w:pPr>
        <w:rPr>
          <w:lang w:val="nb-NO"/>
        </w:rPr>
      </w:pPr>
      <w:r w:rsidRPr="009942A6">
        <w:rPr>
          <w:lang w:val="nb-NO"/>
        </w:rPr>
        <w:t>[3] Test av synshemmedes bruk av Apple Watch til trening</w:t>
      </w:r>
      <w:r w:rsidR="009942A6">
        <w:rPr>
          <w:lang w:val="nb-NO"/>
        </w:rPr>
        <w:br/>
      </w:r>
      <w:hyperlink r:id="rId12" w:history="1">
        <w:r w:rsidR="009942A6" w:rsidRPr="00871A5D">
          <w:rPr>
            <w:rStyle w:val="Hyperkobling"/>
            <w:lang w:val="nb-NO"/>
          </w:rPr>
          <w:t>http://www.medialt.no/dokumenter-og-lenker/1440.aspx</w:t>
        </w:r>
      </w:hyperlink>
    </w:p>
    <w:p w14:paraId="26CC7D7A" w14:textId="77777777" w:rsidR="00BD3654" w:rsidRPr="009942A6" w:rsidRDefault="00BD3654" w:rsidP="003D0C49">
      <w:pPr>
        <w:rPr>
          <w:lang w:val="nb-NO"/>
        </w:rPr>
      </w:pPr>
    </w:p>
    <w:p w14:paraId="0B08DB9B" w14:textId="26CCC260" w:rsidR="006B45E7" w:rsidRPr="009942A6" w:rsidRDefault="00B276BE" w:rsidP="00B276BE">
      <w:pPr>
        <w:rPr>
          <w:lang w:val="nb-NO"/>
        </w:rPr>
      </w:pPr>
      <w:r w:rsidRPr="009942A6">
        <w:rPr>
          <w:lang w:val="nb-NO"/>
        </w:rPr>
        <w:t>[</w:t>
      </w:r>
      <w:r w:rsidR="00F45B14" w:rsidRPr="009942A6">
        <w:rPr>
          <w:lang w:val="nb-NO"/>
        </w:rPr>
        <w:t>4</w:t>
      </w:r>
      <w:r w:rsidRPr="009942A6">
        <w:rPr>
          <w:lang w:val="nb-NO"/>
        </w:rPr>
        <w:t xml:space="preserve">] </w:t>
      </w:r>
      <w:r w:rsidR="006B45E7" w:rsidRPr="009942A6">
        <w:rPr>
          <w:lang w:val="nb-NO"/>
        </w:rPr>
        <w:t>Helsedirektoratet (2021)</w:t>
      </w:r>
    </w:p>
    <w:p w14:paraId="0DEB4682" w14:textId="660CD946" w:rsidR="00B276BE" w:rsidRPr="009942A6" w:rsidRDefault="00B276BE" w:rsidP="00B276BE">
      <w:pPr>
        <w:rPr>
          <w:lang w:val="nb-NO"/>
        </w:rPr>
      </w:pPr>
      <w:r w:rsidRPr="009942A6">
        <w:rPr>
          <w:lang w:val="nb-NO"/>
        </w:rPr>
        <w:t>Fysisk aktivitet og tid i ro 5-17 år</w:t>
      </w:r>
      <w:r w:rsidR="009942A6">
        <w:rPr>
          <w:lang w:val="nb-NO"/>
        </w:rPr>
        <w:br/>
      </w:r>
      <w:hyperlink r:id="rId13" w:anchor="barn-og-unge-517-ar-bor-gjennom-uken-vaere-fysisk-aktive-i-gjennomsnitt-60-minutter-per-dag-i-moderat-til-hoy-intensitet" w:history="1">
        <w:r w:rsidRPr="009942A6">
          <w:rPr>
            <w:rStyle w:val="Hyperkobling"/>
            <w:lang w:val="nb-NO"/>
          </w:rPr>
          <w:t>Fysisk aktivitet og tid i ro 5–17 år - Helsedirektoratet</w:t>
        </w:r>
      </w:hyperlink>
    </w:p>
    <w:p w14:paraId="119AF6F3" w14:textId="77777777" w:rsidR="00B276BE" w:rsidRPr="009942A6" w:rsidRDefault="00B276BE" w:rsidP="003D0C49">
      <w:pPr>
        <w:rPr>
          <w:lang w:val="nb-NO"/>
        </w:rPr>
      </w:pPr>
    </w:p>
    <w:p w14:paraId="051BB123" w14:textId="77218BB1" w:rsidR="00B276BE" w:rsidRPr="009942A6" w:rsidRDefault="00B276BE" w:rsidP="00B276BE">
      <w:pPr>
        <w:rPr>
          <w:lang w:val="nb-NO"/>
        </w:rPr>
      </w:pPr>
      <w:r w:rsidRPr="009942A6">
        <w:rPr>
          <w:lang w:val="nb-NO"/>
        </w:rPr>
        <w:t>[</w:t>
      </w:r>
      <w:r w:rsidR="00DE486E" w:rsidRPr="009942A6">
        <w:rPr>
          <w:lang w:val="nb-NO"/>
        </w:rPr>
        <w:t>5</w:t>
      </w:r>
      <w:r w:rsidRPr="009942A6">
        <w:rPr>
          <w:lang w:val="nb-NO"/>
        </w:rPr>
        <w:t xml:space="preserve">] </w:t>
      </w:r>
      <w:proofErr w:type="spellStart"/>
      <w:r w:rsidRPr="009942A6">
        <w:rPr>
          <w:lang w:val="nb-NO"/>
        </w:rPr>
        <w:t>Wheatcroft</w:t>
      </w:r>
      <w:proofErr w:type="spellEnd"/>
      <w:r w:rsidR="009C5C61" w:rsidRPr="009942A6">
        <w:rPr>
          <w:lang w:val="nb-NO"/>
        </w:rPr>
        <w:t>,</w:t>
      </w:r>
      <w:r w:rsidRPr="009942A6">
        <w:rPr>
          <w:lang w:val="nb-NO"/>
        </w:rPr>
        <w:t xml:space="preserve"> S. (2017)</w:t>
      </w:r>
    </w:p>
    <w:p w14:paraId="1EF2C0D6" w14:textId="722806CA" w:rsidR="00B276BE" w:rsidRPr="009942A6" w:rsidRDefault="00B276BE" w:rsidP="00B276BE">
      <w:pPr>
        <w:rPr>
          <w:lang w:val="nb-NO"/>
        </w:rPr>
      </w:pPr>
      <w:r w:rsidRPr="009942A6">
        <w:rPr>
          <w:lang w:val="nb-NO"/>
        </w:rPr>
        <w:t>No guide runner? No problem</w:t>
      </w:r>
      <w:r w:rsidR="009942A6">
        <w:rPr>
          <w:lang w:val="nb-NO"/>
        </w:rPr>
        <w:br/>
      </w:r>
      <w:hyperlink r:id="rId14" w:history="1">
        <w:r w:rsidRPr="009942A6">
          <w:rPr>
            <w:rStyle w:val="Hyperkobling"/>
            <w:lang w:val="nb-NO"/>
          </w:rPr>
          <w:t xml:space="preserve">No guide runner? No problem - RNIB - See </w:t>
        </w:r>
        <w:proofErr w:type="spellStart"/>
        <w:r w:rsidRPr="009942A6">
          <w:rPr>
            <w:rStyle w:val="Hyperkobling"/>
            <w:lang w:val="nb-NO"/>
          </w:rPr>
          <w:t>differently</w:t>
        </w:r>
        <w:proofErr w:type="spellEnd"/>
      </w:hyperlink>
    </w:p>
    <w:p w14:paraId="12E86C49" w14:textId="5F1A2FDF" w:rsidR="00483249" w:rsidRPr="009942A6" w:rsidRDefault="00483249" w:rsidP="003D0C49">
      <w:pPr>
        <w:rPr>
          <w:lang w:val="nb-NO"/>
        </w:rPr>
      </w:pPr>
    </w:p>
    <w:p w14:paraId="18DD1D6B" w14:textId="749E4748" w:rsidR="00975FEA" w:rsidRPr="009942A6" w:rsidRDefault="00A849B8" w:rsidP="00C8084A">
      <w:pPr>
        <w:rPr>
          <w:lang w:val="nb-NO"/>
        </w:rPr>
      </w:pPr>
      <w:r w:rsidRPr="009942A6">
        <w:rPr>
          <w:lang w:val="nb-NO"/>
        </w:rPr>
        <w:t>[6]</w:t>
      </w:r>
      <w:r w:rsidR="00975FEA" w:rsidRPr="009942A6">
        <w:rPr>
          <w:lang w:val="nb-NO"/>
        </w:rPr>
        <w:t xml:space="preserve"> Burton</w:t>
      </w:r>
      <w:r w:rsidR="009C5C61" w:rsidRPr="009942A6">
        <w:rPr>
          <w:lang w:val="nb-NO"/>
        </w:rPr>
        <w:t>,</w:t>
      </w:r>
      <w:r w:rsidR="00975FEA" w:rsidRPr="009942A6">
        <w:rPr>
          <w:lang w:val="nb-NO"/>
        </w:rPr>
        <w:t xml:space="preserve"> D</w:t>
      </w:r>
      <w:r w:rsidR="009C5C61" w:rsidRPr="009942A6">
        <w:rPr>
          <w:lang w:val="nb-NO"/>
        </w:rPr>
        <w:t>.</w:t>
      </w:r>
      <w:r w:rsidR="00975FEA" w:rsidRPr="009942A6">
        <w:rPr>
          <w:lang w:val="nb-NO"/>
        </w:rPr>
        <w:t>, Huffman</w:t>
      </w:r>
      <w:r w:rsidR="009C5C61" w:rsidRPr="009942A6">
        <w:rPr>
          <w:lang w:val="nb-NO"/>
        </w:rPr>
        <w:t>,</w:t>
      </w:r>
      <w:r w:rsidR="00975FEA" w:rsidRPr="009942A6">
        <w:rPr>
          <w:lang w:val="nb-NO"/>
        </w:rPr>
        <w:t xml:space="preserve"> L. (</w:t>
      </w:r>
      <w:r w:rsidR="00CC76C6" w:rsidRPr="009942A6">
        <w:rPr>
          <w:lang w:val="nb-NO"/>
        </w:rPr>
        <w:t>2007</w:t>
      </w:r>
      <w:r w:rsidR="00975FEA" w:rsidRPr="009942A6">
        <w:rPr>
          <w:lang w:val="nb-NO"/>
        </w:rPr>
        <w:t>)</w:t>
      </w:r>
    </w:p>
    <w:p w14:paraId="3013940A" w14:textId="0B451214" w:rsidR="00C8084A" w:rsidRPr="009942A6" w:rsidRDefault="00C8084A" w:rsidP="00C8084A">
      <w:pPr>
        <w:rPr>
          <w:lang w:val="en-US"/>
        </w:rPr>
      </w:pPr>
      <w:r w:rsidRPr="009942A6">
        <w:rPr>
          <w:lang w:val="en-US"/>
        </w:rPr>
        <w:t>Exercising Your Right to Fitness: An Overview of the Accessibility of Exercise Equipment</w:t>
      </w:r>
      <w:r w:rsidR="009942A6" w:rsidRPr="009942A6">
        <w:rPr>
          <w:lang w:val="en-US"/>
        </w:rPr>
        <w:br/>
      </w:r>
      <w:hyperlink r:id="rId15" w:history="1">
        <w:r w:rsidRPr="009942A6">
          <w:rPr>
            <w:rStyle w:val="Hyperkobling"/>
            <w:lang w:val="en-US"/>
          </w:rPr>
          <w:t xml:space="preserve">Exercising Your Right to Fitness: An Overview of the Accessibility of Exercise Equipment | American Foundation for the Blind | </w:t>
        </w:r>
        <w:proofErr w:type="spellStart"/>
        <w:r w:rsidRPr="009942A6">
          <w:rPr>
            <w:rStyle w:val="Hyperkobling"/>
            <w:lang w:val="en-US"/>
          </w:rPr>
          <w:t>AccessWorld</w:t>
        </w:r>
        <w:proofErr w:type="spellEnd"/>
        <w:r w:rsidRPr="009942A6">
          <w:rPr>
            <w:rStyle w:val="Hyperkobling"/>
            <w:lang w:val="en-US"/>
          </w:rPr>
          <w:t xml:space="preserve"> | (afb.org)</w:t>
        </w:r>
      </w:hyperlink>
    </w:p>
    <w:p w14:paraId="374101D8" w14:textId="6F4C7C67" w:rsidR="00BC4228" w:rsidRPr="009942A6" w:rsidRDefault="00BC4228" w:rsidP="003D0C49">
      <w:pPr>
        <w:rPr>
          <w:lang w:val="en-US"/>
        </w:rPr>
      </w:pPr>
    </w:p>
    <w:p w14:paraId="644D7CDB" w14:textId="6390F528" w:rsidR="00952C0C" w:rsidRPr="009942A6" w:rsidRDefault="00952C0C" w:rsidP="003D0C49">
      <w:pPr>
        <w:rPr>
          <w:lang w:val="nb-NO"/>
        </w:rPr>
      </w:pPr>
      <w:r w:rsidRPr="009942A6">
        <w:rPr>
          <w:lang w:val="nb-NO"/>
        </w:rPr>
        <w:t>[</w:t>
      </w:r>
      <w:r w:rsidR="00C45B2C" w:rsidRPr="009942A6">
        <w:rPr>
          <w:lang w:val="nb-NO"/>
        </w:rPr>
        <w:t>7</w:t>
      </w:r>
      <w:r w:rsidRPr="009942A6">
        <w:rPr>
          <w:lang w:val="nb-NO"/>
        </w:rPr>
        <w:t xml:space="preserve">] </w:t>
      </w:r>
      <w:proofErr w:type="spellStart"/>
      <w:r w:rsidRPr="009942A6">
        <w:rPr>
          <w:lang w:val="nb-NO"/>
        </w:rPr>
        <w:t>Invictus</w:t>
      </w:r>
      <w:proofErr w:type="spellEnd"/>
      <w:r w:rsidRPr="009942A6">
        <w:rPr>
          <w:lang w:val="nb-NO"/>
        </w:rPr>
        <w:t xml:space="preserve"> Active (2022)</w:t>
      </w:r>
    </w:p>
    <w:p w14:paraId="26FD0671" w14:textId="07DCCD13" w:rsidR="00312897" w:rsidRPr="009942A6" w:rsidRDefault="00952C0C" w:rsidP="003D0C49">
      <w:pPr>
        <w:rPr>
          <w:lang w:val="en-US"/>
        </w:rPr>
      </w:pPr>
      <w:r w:rsidRPr="009942A6">
        <w:rPr>
          <w:lang w:val="en-US"/>
        </w:rPr>
        <w:t>Invictus Active Trainer</w:t>
      </w:r>
      <w:r w:rsidR="009942A6" w:rsidRPr="009942A6">
        <w:rPr>
          <w:lang w:val="en-US"/>
        </w:rPr>
        <w:br/>
      </w:r>
      <w:hyperlink r:id="rId16" w:history="1">
        <w:r w:rsidR="00312897" w:rsidRPr="009942A6">
          <w:rPr>
            <w:rStyle w:val="Hyperkobling"/>
            <w:lang w:val="en-US"/>
          </w:rPr>
          <w:t>Invictus Active Trainer | Ultimate Wheelchair Cardio Fitness Machine | £799</w:t>
        </w:r>
      </w:hyperlink>
    </w:p>
    <w:p w14:paraId="25610C10" w14:textId="17187D15" w:rsidR="00312897" w:rsidRPr="009942A6" w:rsidRDefault="00312897" w:rsidP="003D0C49">
      <w:pPr>
        <w:rPr>
          <w:lang w:val="en-US"/>
        </w:rPr>
      </w:pPr>
    </w:p>
    <w:p w14:paraId="21835C1B" w14:textId="4B19FE03" w:rsidR="00312897" w:rsidRPr="009942A6" w:rsidRDefault="00312897" w:rsidP="003D0C49">
      <w:pPr>
        <w:rPr>
          <w:lang w:val="nb-NO"/>
        </w:rPr>
      </w:pPr>
      <w:r w:rsidRPr="009942A6">
        <w:rPr>
          <w:lang w:val="nb-NO"/>
        </w:rPr>
        <w:t>[</w:t>
      </w:r>
      <w:r w:rsidR="00C45B2C" w:rsidRPr="009942A6">
        <w:rPr>
          <w:lang w:val="nb-NO"/>
        </w:rPr>
        <w:t>8</w:t>
      </w:r>
      <w:r w:rsidRPr="009942A6">
        <w:rPr>
          <w:lang w:val="nb-NO"/>
        </w:rPr>
        <w:t xml:space="preserve">] The </w:t>
      </w:r>
      <w:proofErr w:type="spellStart"/>
      <w:r w:rsidRPr="009942A6">
        <w:rPr>
          <w:lang w:val="nb-NO"/>
        </w:rPr>
        <w:t>Accessible</w:t>
      </w:r>
      <w:proofErr w:type="spellEnd"/>
      <w:r w:rsidRPr="009942A6">
        <w:rPr>
          <w:lang w:val="nb-NO"/>
        </w:rPr>
        <w:t xml:space="preserve"> Planet (2020)</w:t>
      </w:r>
    </w:p>
    <w:p w14:paraId="3462AC89" w14:textId="18E4700A" w:rsidR="00312897" w:rsidRPr="009942A6" w:rsidRDefault="00312897" w:rsidP="003D0C49">
      <w:pPr>
        <w:rPr>
          <w:lang w:val="nb-NO"/>
        </w:rPr>
      </w:pPr>
      <w:proofErr w:type="spellStart"/>
      <w:r w:rsidRPr="009942A6">
        <w:rPr>
          <w:lang w:val="nb-NO"/>
        </w:rPr>
        <w:t>Wheelchair</w:t>
      </w:r>
      <w:proofErr w:type="spellEnd"/>
      <w:r w:rsidRPr="009942A6">
        <w:rPr>
          <w:lang w:val="nb-NO"/>
        </w:rPr>
        <w:t xml:space="preserve"> </w:t>
      </w:r>
      <w:proofErr w:type="spellStart"/>
      <w:r w:rsidRPr="009942A6">
        <w:rPr>
          <w:lang w:val="nb-NO"/>
        </w:rPr>
        <w:t>Treadmill</w:t>
      </w:r>
      <w:proofErr w:type="spellEnd"/>
      <w:r w:rsidRPr="009942A6">
        <w:rPr>
          <w:lang w:val="nb-NO"/>
        </w:rPr>
        <w:t xml:space="preserve"> For </w:t>
      </w:r>
      <w:proofErr w:type="spellStart"/>
      <w:r w:rsidRPr="009942A6">
        <w:rPr>
          <w:lang w:val="nb-NO"/>
        </w:rPr>
        <w:t>Exercise</w:t>
      </w:r>
      <w:proofErr w:type="spellEnd"/>
      <w:r w:rsidRPr="009942A6">
        <w:rPr>
          <w:lang w:val="nb-NO"/>
        </w:rPr>
        <w:t xml:space="preserve"> </w:t>
      </w:r>
      <w:proofErr w:type="spellStart"/>
      <w:r w:rsidRPr="009942A6">
        <w:rPr>
          <w:lang w:val="nb-NO"/>
        </w:rPr>
        <w:t>Wheelchair</w:t>
      </w:r>
      <w:proofErr w:type="spellEnd"/>
      <w:r w:rsidRPr="009942A6">
        <w:rPr>
          <w:lang w:val="nb-NO"/>
        </w:rPr>
        <w:t xml:space="preserve"> Users</w:t>
      </w:r>
    </w:p>
    <w:p w14:paraId="3D1B42D8" w14:textId="6CB0FDC0" w:rsidR="00952C0C" w:rsidRPr="009942A6" w:rsidRDefault="00952C0C" w:rsidP="003D0C49">
      <w:pPr>
        <w:rPr>
          <w:lang w:val="nb-NO"/>
        </w:rPr>
      </w:pPr>
    </w:p>
    <w:p w14:paraId="5D039C8E" w14:textId="298E0FA6" w:rsidR="00121A99" w:rsidRPr="009942A6" w:rsidRDefault="00121A99" w:rsidP="003D0C49">
      <w:pPr>
        <w:rPr>
          <w:lang w:val="nb-NO"/>
        </w:rPr>
      </w:pPr>
      <w:r w:rsidRPr="009942A6">
        <w:rPr>
          <w:lang w:val="nb-NO"/>
        </w:rPr>
        <w:lastRenderedPageBreak/>
        <w:t>[9] Palermo D.</w:t>
      </w:r>
    </w:p>
    <w:p w14:paraId="2F6E3DB4" w14:textId="5ECC881A" w:rsidR="00626CC1" w:rsidRPr="009942A6" w:rsidRDefault="00626CC1" w:rsidP="003D0C49">
      <w:pPr>
        <w:rPr>
          <w:lang w:val="en-US"/>
        </w:rPr>
      </w:pPr>
      <w:r w:rsidRPr="009942A6">
        <w:rPr>
          <w:lang w:val="en-US"/>
        </w:rPr>
        <w:t>10 Adaptive Disability Fitness Equipment Recommendations</w:t>
      </w:r>
      <w:r w:rsidR="009942A6" w:rsidRPr="009942A6">
        <w:rPr>
          <w:lang w:val="en-US"/>
        </w:rPr>
        <w:br/>
      </w:r>
      <w:hyperlink r:id="rId17" w:history="1">
        <w:r w:rsidRPr="009942A6">
          <w:rPr>
            <w:rStyle w:val="Hyperkobling"/>
            <w:lang w:val="en-US"/>
          </w:rPr>
          <w:t>10 Adaptive Disability Fitness Equipment Recommendations | The PTDC</w:t>
        </w:r>
      </w:hyperlink>
    </w:p>
    <w:p w14:paraId="09EE5DED" w14:textId="18960A77" w:rsidR="00720DD3" w:rsidRPr="009942A6" w:rsidRDefault="00720DD3" w:rsidP="003D0C49">
      <w:pPr>
        <w:rPr>
          <w:lang w:val="en-US"/>
        </w:rPr>
      </w:pPr>
    </w:p>
    <w:p w14:paraId="4F1C4801" w14:textId="4EC8EB50" w:rsidR="00720DD3" w:rsidRPr="009942A6" w:rsidRDefault="00720DD3" w:rsidP="003D0C49">
      <w:pPr>
        <w:rPr>
          <w:lang w:val="nb-NO"/>
        </w:rPr>
      </w:pPr>
      <w:r w:rsidRPr="009942A6">
        <w:rPr>
          <w:lang w:val="nb-NO"/>
        </w:rPr>
        <w:t xml:space="preserve">[10] </w:t>
      </w:r>
      <w:proofErr w:type="spellStart"/>
      <w:r w:rsidRPr="009942A6">
        <w:rPr>
          <w:lang w:val="nb-NO"/>
        </w:rPr>
        <w:t>Picincu</w:t>
      </w:r>
      <w:proofErr w:type="spellEnd"/>
      <w:r w:rsidR="009C5C61" w:rsidRPr="009942A6">
        <w:rPr>
          <w:lang w:val="nb-NO"/>
        </w:rPr>
        <w:t>,</w:t>
      </w:r>
      <w:r w:rsidRPr="009942A6">
        <w:rPr>
          <w:lang w:val="nb-NO"/>
        </w:rPr>
        <w:t xml:space="preserve"> A. (2020)</w:t>
      </w:r>
    </w:p>
    <w:p w14:paraId="390212F2" w14:textId="55DBD24A" w:rsidR="00720DD3" w:rsidRPr="009942A6" w:rsidRDefault="00720DD3" w:rsidP="003D0C49">
      <w:pPr>
        <w:rPr>
          <w:lang w:val="en-US"/>
        </w:rPr>
      </w:pPr>
      <w:r w:rsidRPr="009942A6">
        <w:rPr>
          <w:lang w:val="en-US"/>
        </w:rPr>
        <w:t>Hand Bike Exercises</w:t>
      </w:r>
      <w:r w:rsidR="009942A6" w:rsidRPr="009942A6">
        <w:rPr>
          <w:lang w:val="en-US"/>
        </w:rPr>
        <w:br/>
      </w:r>
      <w:hyperlink r:id="rId18" w:history="1">
        <w:r w:rsidRPr="009942A6">
          <w:rPr>
            <w:rStyle w:val="Hyperkobling"/>
            <w:lang w:val="en-US"/>
          </w:rPr>
          <w:t>Hand Bike Exercises (livestrong.com)</w:t>
        </w:r>
      </w:hyperlink>
    </w:p>
    <w:p w14:paraId="2169F23B" w14:textId="2D3B748C" w:rsidR="00121A99" w:rsidRPr="009942A6" w:rsidRDefault="00121A99" w:rsidP="003D0C49">
      <w:pPr>
        <w:rPr>
          <w:lang w:val="en-US"/>
        </w:rPr>
      </w:pPr>
    </w:p>
    <w:p w14:paraId="5CF2E969" w14:textId="0B7734BB" w:rsidR="005E0BC8" w:rsidRPr="009942A6" w:rsidRDefault="005E0BC8" w:rsidP="003D0C49">
      <w:pPr>
        <w:rPr>
          <w:lang w:val="nb-NO"/>
        </w:rPr>
      </w:pPr>
      <w:r w:rsidRPr="009942A6">
        <w:rPr>
          <w:lang w:val="nb-NO"/>
        </w:rPr>
        <w:t>[11] Strøm</w:t>
      </w:r>
      <w:r w:rsidR="00FA7421" w:rsidRPr="009942A6">
        <w:rPr>
          <w:lang w:val="nb-NO"/>
        </w:rPr>
        <w:t>,</w:t>
      </w:r>
      <w:r w:rsidRPr="009942A6">
        <w:rPr>
          <w:lang w:val="nb-NO"/>
        </w:rPr>
        <w:t xml:space="preserve"> K</w:t>
      </w:r>
      <w:r w:rsidR="00FA7421" w:rsidRPr="009942A6">
        <w:rPr>
          <w:lang w:val="nb-NO"/>
        </w:rPr>
        <w:t>.</w:t>
      </w:r>
      <w:r w:rsidRPr="009942A6">
        <w:rPr>
          <w:lang w:val="nb-NO"/>
        </w:rPr>
        <w:t xml:space="preserve"> (2004)</w:t>
      </w:r>
    </w:p>
    <w:p w14:paraId="68B522FE" w14:textId="65D13233" w:rsidR="005E0BC8" w:rsidRPr="009942A6" w:rsidRDefault="005E0BC8" w:rsidP="003D0C49">
      <w:pPr>
        <w:rPr>
          <w:lang w:val="nb-NO"/>
        </w:rPr>
      </w:pPr>
      <w:r w:rsidRPr="009942A6">
        <w:rPr>
          <w:lang w:val="nb-NO"/>
        </w:rPr>
        <w:t xml:space="preserve">Styrketrening for </w:t>
      </w:r>
      <w:proofErr w:type="spellStart"/>
      <w:r w:rsidRPr="009942A6">
        <w:rPr>
          <w:lang w:val="nb-NO"/>
        </w:rPr>
        <w:t>funksjonshememde</w:t>
      </w:r>
      <w:proofErr w:type="spellEnd"/>
      <w:r w:rsidR="009942A6">
        <w:rPr>
          <w:lang w:val="nb-NO"/>
        </w:rPr>
        <w:br/>
      </w:r>
      <w:hyperlink r:id="rId19" w:history="1">
        <w:r w:rsidRPr="009942A6">
          <w:rPr>
            <w:rStyle w:val="Hyperkobling"/>
            <w:lang w:val="nb-NO"/>
          </w:rPr>
          <w:t>Styrketrening for funksjons-hemmede - Tu.no</w:t>
        </w:r>
      </w:hyperlink>
    </w:p>
    <w:p w14:paraId="4ED01AF0" w14:textId="77777777" w:rsidR="00A849B8" w:rsidRPr="009942A6" w:rsidRDefault="00A849B8" w:rsidP="003D0C49">
      <w:pPr>
        <w:rPr>
          <w:lang w:val="nb-NO"/>
        </w:rPr>
      </w:pPr>
    </w:p>
    <w:p w14:paraId="66B12B35" w14:textId="791FD9AC" w:rsidR="009C18B7" w:rsidRPr="009942A6" w:rsidRDefault="009C18B7" w:rsidP="003D0C49">
      <w:pPr>
        <w:rPr>
          <w:lang w:val="nb-NO"/>
        </w:rPr>
      </w:pPr>
      <w:r w:rsidRPr="009942A6">
        <w:rPr>
          <w:lang w:val="nb-NO"/>
        </w:rPr>
        <w:t>[</w:t>
      </w:r>
      <w:r w:rsidR="00FA7421" w:rsidRPr="009942A6">
        <w:rPr>
          <w:lang w:val="nb-NO"/>
        </w:rPr>
        <w:t>1</w:t>
      </w:r>
      <w:r w:rsidR="005F122A" w:rsidRPr="009942A6">
        <w:rPr>
          <w:lang w:val="nb-NO"/>
        </w:rPr>
        <w:t>2</w:t>
      </w:r>
      <w:r w:rsidRPr="009942A6">
        <w:rPr>
          <w:lang w:val="nb-NO"/>
        </w:rPr>
        <w:t xml:space="preserve">] </w:t>
      </w:r>
      <w:proofErr w:type="spellStart"/>
      <w:r w:rsidRPr="009942A6">
        <w:rPr>
          <w:lang w:val="nb-NO"/>
        </w:rPr>
        <w:t>Romero</w:t>
      </w:r>
      <w:proofErr w:type="spellEnd"/>
      <w:r w:rsidRPr="009942A6">
        <w:rPr>
          <w:lang w:val="nb-NO"/>
        </w:rPr>
        <w:t>, J. (2015)</w:t>
      </w:r>
    </w:p>
    <w:p w14:paraId="4A52F7E2" w14:textId="30844C21" w:rsidR="009C18B7" w:rsidRPr="009942A6" w:rsidRDefault="009C18B7" w:rsidP="003D0C49">
      <w:pPr>
        <w:rPr>
          <w:lang w:val="en-US"/>
        </w:rPr>
      </w:pPr>
      <w:r w:rsidRPr="009942A6">
        <w:rPr>
          <w:lang w:val="en-US"/>
        </w:rPr>
        <w:t>Treadmill training for Visually Impaired Runners</w:t>
      </w:r>
      <w:r w:rsidR="009942A6" w:rsidRPr="009942A6">
        <w:rPr>
          <w:lang w:val="en-US"/>
        </w:rPr>
        <w:br/>
      </w:r>
      <w:hyperlink r:id="rId20" w:history="1">
        <w:r w:rsidRPr="009942A6">
          <w:rPr>
            <w:rStyle w:val="Hyperkobling"/>
            <w:lang w:val="en-US"/>
          </w:rPr>
          <w:t>TREADMILL TRAINING for Visually Impaired Runners (relentlessromero.blogspot.com)</w:t>
        </w:r>
      </w:hyperlink>
    </w:p>
    <w:p w14:paraId="3888DDF5" w14:textId="0E46FACA" w:rsidR="00BB56DE" w:rsidRPr="009942A6" w:rsidRDefault="00BB56DE" w:rsidP="003D0C49">
      <w:pPr>
        <w:rPr>
          <w:lang w:val="en-US"/>
        </w:rPr>
      </w:pPr>
    </w:p>
    <w:p w14:paraId="540FC936" w14:textId="08F56D67" w:rsidR="00D75332" w:rsidRPr="009942A6" w:rsidRDefault="00D75332" w:rsidP="003D0C49">
      <w:pPr>
        <w:rPr>
          <w:lang w:val="en-US"/>
        </w:rPr>
      </w:pPr>
      <w:r w:rsidRPr="009942A6">
        <w:rPr>
          <w:lang w:val="en-US"/>
        </w:rPr>
        <w:t>[</w:t>
      </w:r>
      <w:r w:rsidR="001031A8" w:rsidRPr="009942A6">
        <w:rPr>
          <w:lang w:val="en-US"/>
        </w:rPr>
        <w:t>1</w:t>
      </w:r>
      <w:r w:rsidR="005F122A" w:rsidRPr="009942A6">
        <w:rPr>
          <w:lang w:val="en-US"/>
        </w:rPr>
        <w:t>3</w:t>
      </w:r>
      <w:r w:rsidRPr="009942A6">
        <w:rPr>
          <w:lang w:val="en-US"/>
        </w:rPr>
        <w:t>] Wahoo Fitness (2022)</w:t>
      </w:r>
      <w:r w:rsidR="009942A6" w:rsidRPr="009942A6">
        <w:rPr>
          <w:lang w:val="en-US"/>
        </w:rPr>
        <w:br/>
      </w:r>
      <w:hyperlink r:id="rId21" w:history="1">
        <w:r w:rsidRPr="009942A6">
          <w:rPr>
            <w:rStyle w:val="Hyperkobling"/>
            <w:lang w:val="en-US"/>
          </w:rPr>
          <w:t>Indoor and Outdoor Endurance Training Tools | Wahoo Fitness EU</w:t>
        </w:r>
      </w:hyperlink>
    </w:p>
    <w:p w14:paraId="1A4A2E01" w14:textId="77777777" w:rsidR="005F122A" w:rsidRPr="009942A6" w:rsidRDefault="005F122A" w:rsidP="003D0C49">
      <w:pPr>
        <w:rPr>
          <w:lang w:val="en-US"/>
        </w:rPr>
      </w:pPr>
    </w:p>
    <w:p w14:paraId="68FA2096" w14:textId="45AE6797" w:rsidR="001F1D34" w:rsidRPr="009942A6" w:rsidRDefault="001F1D34" w:rsidP="001F1D34">
      <w:pPr>
        <w:rPr>
          <w:lang w:val="nb-NO"/>
        </w:rPr>
      </w:pPr>
      <w:r w:rsidRPr="009942A6">
        <w:rPr>
          <w:lang w:val="nb-NO"/>
        </w:rPr>
        <w:t>[</w:t>
      </w:r>
      <w:r w:rsidR="00CC2D70" w:rsidRPr="009942A6">
        <w:rPr>
          <w:lang w:val="nb-NO"/>
        </w:rPr>
        <w:t>1</w:t>
      </w:r>
      <w:r w:rsidR="005F122A" w:rsidRPr="009942A6">
        <w:rPr>
          <w:lang w:val="nb-NO"/>
        </w:rPr>
        <w:t>4</w:t>
      </w:r>
      <w:r w:rsidRPr="009942A6">
        <w:rPr>
          <w:lang w:val="nb-NO"/>
        </w:rPr>
        <w:t xml:space="preserve">] </w:t>
      </w:r>
      <w:proofErr w:type="spellStart"/>
      <w:r w:rsidRPr="009942A6">
        <w:rPr>
          <w:lang w:val="nb-NO"/>
        </w:rPr>
        <w:t>Wheatcroft</w:t>
      </w:r>
      <w:proofErr w:type="spellEnd"/>
      <w:r w:rsidR="009C5C61" w:rsidRPr="009942A6">
        <w:rPr>
          <w:lang w:val="nb-NO"/>
        </w:rPr>
        <w:t>,</w:t>
      </w:r>
      <w:r w:rsidRPr="009942A6">
        <w:rPr>
          <w:lang w:val="nb-NO"/>
        </w:rPr>
        <w:t xml:space="preserve"> S. (2019)</w:t>
      </w:r>
    </w:p>
    <w:p w14:paraId="6F5347E5" w14:textId="3053FE35" w:rsidR="001F1D34" w:rsidRPr="009942A6" w:rsidRDefault="001F1D34" w:rsidP="003D0C49">
      <w:pPr>
        <w:rPr>
          <w:lang w:val="en-US"/>
        </w:rPr>
      </w:pPr>
      <w:r w:rsidRPr="009942A6">
        <w:rPr>
          <w:lang w:val="en-US"/>
        </w:rPr>
        <w:t xml:space="preserve">Treadmill Training </w:t>
      </w:r>
      <w:proofErr w:type="gramStart"/>
      <w:r w:rsidRPr="009942A6">
        <w:rPr>
          <w:lang w:val="en-US"/>
        </w:rPr>
        <w:t>For</w:t>
      </w:r>
      <w:proofErr w:type="gramEnd"/>
      <w:r w:rsidRPr="009942A6">
        <w:rPr>
          <w:lang w:val="en-US"/>
        </w:rPr>
        <w:t xml:space="preserve"> The Blind And Visually Impaired</w:t>
      </w:r>
      <w:r w:rsidR="009942A6" w:rsidRPr="009942A6">
        <w:rPr>
          <w:lang w:val="en-US"/>
        </w:rPr>
        <w:br/>
      </w:r>
      <w:hyperlink r:id="rId22" w:history="1">
        <w:r w:rsidRPr="009942A6">
          <w:rPr>
            <w:rStyle w:val="Hyperkobling"/>
            <w:lang w:val="en-US"/>
          </w:rPr>
          <w:t>Treadmill Training For The Blind And Visually Impaired | &amp;Adapt (andadapt.com)</w:t>
        </w:r>
      </w:hyperlink>
    </w:p>
    <w:p w14:paraId="31522F72" w14:textId="112FE7F3" w:rsidR="006760BD" w:rsidRPr="009942A6" w:rsidRDefault="006760BD" w:rsidP="003D0C49">
      <w:pPr>
        <w:rPr>
          <w:lang w:val="en-US"/>
        </w:rPr>
      </w:pPr>
    </w:p>
    <w:p w14:paraId="75E21111" w14:textId="07FAC96A" w:rsidR="002F5C07" w:rsidRPr="009942A6" w:rsidRDefault="002F5C07" w:rsidP="003D0C49">
      <w:pPr>
        <w:rPr>
          <w:lang w:val="nb-NO"/>
        </w:rPr>
      </w:pPr>
      <w:r w:rsidRPr="009942A6">
        <w:rPr>
          <w:lang w:val="nb-NO"/>
        </w:rPr>
        <w:t>[1</w:t>
      </w:r>
      <w:r w:rsidR="005F122A" w:rsidRPr="009942A6">
        <w:rPr>
          <w:lang w:val="nb-NO"/>
        </w:rPr>
        <w:t>5</w:t>
      </w:r>
      <w:r w:rsidRPr="009942A6">
        <w:rPr>
          <w:lang w:val="nb-NO"/>
        </w:rPr>
        <w:t xml:space="preserve">] </w:t>
      </w:r>
      <w:proofErr w:type="spellStart"/>
      <w:r w:rsidR="000466CC" w:rsidRPr="009942A6">
        <w:rPr>
          <w:lang w:val="nb-NO"/>
        </w:rPr>
        <w:t>Wahoo</w:t>
      </w:r>
      <w:proofErr w:type="spellEnd"/>
      <w:r w:rsidR="000466CC" w:rsidRPr="009942A6">
        <w:rPr>
          <w:lang w:val="nb-NO"/>
        </w:rPr>
        <w:t xml:space="preserve"> Fitness - App Store (2022)</w:t>
      </w:r>
    </w:p>
    <w:p w14:paraId="4EE889B7" w14:textId="66D8FAF0" w:rsidR="000466CC" w:rsidRPr="009942A6" w:rsidRDefault="000466CC" w:rsidP="003D0C49">
      <w:pPr>
        <w:rPr>
          <w:lang w:val="nb-NO"/>
        </w:rPr>
      </w:pPr>
      <w:r w:rsidRPr="009942A6">
        <w:rPr>
          <w:lang w:val="nb-NO"/>
        </w:rPr>
        <w:t xml:space="preserve">Vurderinger og omtaler </w:t>
      </w:r>
      <w:r w:rsidR="00DC3B22" w:rsidRPr="009942A6">
        <w:rPr>
          <w:lang w:val="nb-NO"/>
        </w:rPr>
        <w:t xml:space="preserve">i norsk App Store på </w:t>
      </w:r>
      <w:proofErr w:type="spellStart"/>
      <w:r w:rsidR="00DC3B22" w:rsidRPr="009942A6">
        <w:rPr>
          <w:lang w:val="nb-NO"/>
        </w:rPr>
        <w:t>iPhone</w:t>
      </w:r>
      <w:proofErr w:type="spellEnd"/>
    </w:p>
    <w:p w14:paraId="5B4EA471" w14:textId="77777777" w:rsidR="006760BD" w:rsidRPr="009942A6" w:rsidRDefault="006760BD" w:rsidP="003D0C49">
      <w:pPr>
        <w:rPr>
          <w:lang w:val="nb-NO"/>
        </w:rPr>
      </w:pPr>
    </w:p>
    <w:sectPr w:rsidR="006760BD" w:rsidRPr="009942A6" w:rsidSect="00E67D1A">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60DA" w14:textId="77777777" w:rsidR="00737493" w:rsidRDefault="00737493">
      <w:pPr>
        <w:spacing w:after="0" w:line="240" w:lineRule="auto"/>
      </w:pPr>
      <w:r>
        <w:separator/>
      </w:r>
    </w:p>
  </w:endnote>
  <w:endnote w:type="continuationSeparator" w:id="0">
    <w:p w14:paraId="715FB263" w14:textId="77777777" w:rsidR="00737493" w:rsidRDefault="0073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4AD01E3D" w14:textId="77777777" w:rsidR="00920F8A" w:rsidRDefault="0032451E">
        <w:pPr>
          <w:pStyle w:val="Bunntekst"/>
          <w:jc w:val="right"/>
        </w:pPr>
        <w:r>
          <w:fldChar w:fldCharType="begin"/>
        </w:r>
        <w:r>
          <w:instrText>PAGE   \* MERGEFORMAT</w:instrText>
        </w:r>
        <w:r>
          <w:fldChar w:fldCharType="separate"/>
        </w:r>
        <w:r>
          <w:rPr>
            <w:noProof/>
          </w:rPr>
          <w:t>7</w:t>
        </w:r>
        <w:r>
          <w:fldChar w:fldCharType="end"/>
        </w:r>
      </w:p>
    </w:sdtContent>
  </w:sdt>
  <w:p w14:paraId="2D24E56D" w14:textId="77777777" w:rsidR="00920F8A" w:rsidRDefault="0032451E">
    <w:pPr>
      <w:pStyle w:val="Bunntekst"/>
    </w:pPr>
    <w:r>
      <w:rPr>
        <w:noProof/>
        <w:lang w:val="nb-NO" w:eastAsia="nb-NO"/>
      </w:rPr>
      <w:drawing>
        <wp:inline distT="0" distB="0" distL="0" distR="0" wp14:anchorId="4F596CCC" wp14:editId="34AFA374">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4CE1" w14:textId="77777777" w:rsidR="00737493" w:rsidRDefault="00737493">
      <w:pPr>
        <w:spacing w:after="0" w:line="240" w:lineRule="auto"/>
      </w:pPr>
      <w:r>
        <w:separator/>
      </w:r>
    </w:p>
  </w:footnote>
  <w:footnote w:type="continuationSeparator" w:id="0">
    <w:p w14:paraId="00DE20A6" w14:textId="77777777" w:rsidR="00737493" w:rsidRDefault="0073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FA2C8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E13CFA"/>
    <w:multiLevelType w:val="hybridMultilevel"/>
    <w:tmpl w:val="A782D34A"/>
    <w:lvl w:ilvl="0" w:tplc="2084B13A">
      <w:start w:val="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3C0933"/>
    <w:multiLevelType w:val="hybridMultilevel"/>
    <w:tmpl w:val="30465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822102"/>
    <w:multiLevelType w:val="multilevel"/>
    <w:tmpl w:val="0BF2A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757131B"/>
    <w:multiLevelType w:val="hybridMultilevel"/>
    <w:tmpl w:val="53D221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5C1CD4"/>
    <w:multiLevelType w:val="hybridMultilevel"/>
    <w:tmpl w:val="91BA08C6"/>
    <w:lvl w:ilvl="0" w:tplc="AB648AA6">
      <w:start w:val="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30766BC6"/>
    <w:multiLevelType w:val="multilevel"/>
    <w:tmpl w:val="9138A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D87F22"/>
    <w:multiLevelType w:val="hybridMultilevel"/>
    <w:tmpl w:val="396EC30C"/>
    <w:lvl w:ilvl="0" w:tplc="51A2142C">
      <w:start w:val="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DD07895"/>
    <w:multiLevelType w:val="hybridMultilevel"/>
    <w:tmpl w:val="1B607F04"/>
    <w:lvl w:ilvl="0" w:tplc="E784752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3DA2C9B"/>
    <w:multiLevelType w:val="hybridMultilevel"/>
    <w:tmpl w:val="F926AB80"/>
    <w:lvl w:ilvl="0" w:tplc="E7847528">
      <w:numFmt w:val="bullet"/>
      <w:lvlText w:val="-"/>
      <w:lvlJc w:val="left"/>
      <w:pPr>
        <w:ind w:left="773" w:hanging="360"/>
      </w:pPr>
      <w:rPr>
        <w:rFonts w:ascii="Calibri" w:eastAsiaTheme="minorHAnsi" w:hAnsi="Calibri" w:cs="Calibri"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17" w15:restartNumberingAfterBreak="0">
    <w:nsid w:val="626A452C"/>
    <w:multiLevelType w:val="multilevel"/>
    <w:tmpl w:val="C31C9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F85593"/>
    <w:multiLevelType w:val="hybridMultilevel"/>
    <w:tmpl w:val="3F027F0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72CE279C"/>
    <w:multiLevelType w:val="hybridMultilevel"/>
    <w:tmpl w:val="AFF24BA8"/>
    <w:lvl w:ilvl="0" w:tplc="0414000F">
      <w:start w:val="1"/>
      <w:numFmt w:val="decimal"/>
      <w:lvlText w:val="%1."/>
      <w:lvlJc w:val="left"/>
      <w:pPr>
        <w:ind w:left="765" w:hanging="360"/>
      </w:p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20" w15:restartNumberingAfterBreak="0">
    <w:nsid w:val="76847B71"/>
    <w:multiLevelType w:val="hybridMultilevel"/>
    <w:tmpl w:val="0764EC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6877461"/>
    <w:multiLevelType w:val="hybridMultilevel"/>
    <w:tmpl w:val="DDAEF5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3100744">
    <w:abstractNumId w:val="10"/>
  </w:num>
  <w:num w:numId="2" w16cid:durableId="24989039">
    <w:abstractNumId w:val="0"/>
  </w:num>
  <w:num w:numId="3" w16cid:durableId="1248689765">
    <w:abstractNumId w:val="4"/>
  </w:num>
  <w:num w:numId="4" w16cid:durableId="1730303908">
    <w:abstractNumId w:val="1"/>
  </w:num>
  <w:num w:numId="5" w16cid:durableId="66533240">
    <w:abstractNumId w:val="15"/>
  </w:num>
  <w:num w:numId="6" w16cid:durableId="1549760375">
    <w:abstractNumId w:val="12"/>
  </w:num>
  <w:num w:numId="7" w16cid:durableId="1812016771">
    <w:abstractNumId w:val="7"/>
  </w:num>
  <w:num w:numId="8" w16cid:durableId="1196386241">
    <w:abstractNumId w:val="5"/>
  </w:num>
  <w:num w:numId="9" w16cid:durableId="151651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2436502">
    <w:abstractNumId w:val="17"/>
  </w:num>
  <w:num w:numId="11" w16cid:durableId="837694909">
    <w:abstractNumId w:val="3"/>
  </w:num>
  <w:num w:numId="12" w16cid:durableId="678048555">
    <w:abstractNumId w:val="8"/>
  </w:num>
  <w:num w:numId="13" w16cid:durableId="115293619">
    <w:abstractNumId w:val="21"/>
  </w:num>
  <w:num w:numId="14" w16cid:durableId="357513931">
    <w:abstractNumId w:val="2"/>
  </w:num>
  <w:num w:numId="15" w16cid:durableId="1974404690">
    <w:abstractNumId w:val="11"/>
  </w:num>
  <w:num w:numId="16" w16cid:durableId="285897465">
    <w:abstractNumId w:val="19"/>
  </w:num>
  <w:num w:numId="17" w16cid:durableId="547378362">
    <w:abstractNumId w:val="9"/>
  </w:num>
  <w:num w:numId="18" w16cid:durableId="2039506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425561">
    <w:abstractNumId w:val="13"/>
  </w:num>
  <w:num w:numId="20" w16cid:durableId="696083237">
    <w:abstractNumId w:val="14"/>
  </w:num>
  <w:num w:numId="21" w16cid:durableId="2078089104">
    <w:abstractNumId w:val="16"/>
  </w:num>
  <w:num w:numId="22" w16cid:durableId="1418556512">
    <w:abstractNumId w:val="18"/>
  </w:num>
  <w:num w:numId="23" w16cid:durableId="17625308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49"/>
    <w:rsid w:val="0000182F"/>
    <w:rsid w:val="0000737A"/>
    <w:rsid w:val="00011E8E"/>
    <w:rsid w:val="0001258F"/>
    <w:rsid w:val="00012EF0"/>
    <w:rsid w:val="000170F3"/>
    <w:rsid w:val="0002052B"/>
    <w:rsid w:val="000217FC"/>
    <w:rsid w:val="00026B3E"/>
    <w:rsid w:val="00030268"/>
    <w:rsid w:val="00033E13"/>
    <w:rsid w:val="00034109"/>
    <w:rsid w:val="00040148"/>
    <w:rsid w:val="00040D97"/>
    <w:rsid w:val="000416E3"/>
    <w:rsid w:val="00042AF2"/>
    <w:rsid w:val="00045E35"/>
    <w:rsid w:val="00045F4F"/>
    <w:rsid w:val="000466CC"/>
    <w:rsid w:val="00057F00"/>
    <w:rsid w:val="000703CB"/>
    <w:rsid w:val="00071BB5"/>
    <w:rsid w:val="00072A3B"/>
    <w:rsid w:val="00075418"/>
    <w:rsid w:val="00080C38"/>
    <w:rsid w:val="00083880"/>
    <w:rsid w:val="000838F4"/>
    <w:rsid w:val="000870AB"/>
    <w:rsid w:val="00090CEE"/>
    <w:rsid w:val="000943BC"/>
    <w:rsid w:val="000948CD"/>
    <w:rsid w:val="00094C01"/>
    <w:rsid w:val="00095223"/>
    <w:rsid w:val="0009652F"/>
    <w:rsid w:val="000A1635"/>
    <w:rsid w:val="000B3CFC"/>
    <w:rsid w:val="000B43A4"/>
    <w:rsid w:val="000B6C02"/>
    <w:rsid w:val="000C0C74"/>
    <w:rsid w:val="000C2537"/>
    <w:rsid w:val="000C760F"/>
    <w:rsid w:val="000C7E97"/>
    <w:rsid w:val="000D0036"/>
    <w:rsid w:val="000D20C5"/>
    <w:rsid w:val="000D340D"/>
    <w:rsid w:val="000D37FB"/>
    <w:rsid w:val="000E1E3E"/>
    <w:rsid w:val="000E63DC"/>
    <w:rsid w:val="000E6B57"/>
    <w:rsid w:val="000E7D5F"/>
    <w:rsid w:val="000F109E"/>
    <w:rsid w:val="001031A8"/>
    <w:rsid w:val="00105D8F"/>
    <w:rsid w:val="00106F91"/>
    <w:rsid w:val="001073DA"/>
    <w:rsid w:val="00110576"/>
    <w:rsid w:val="001155F6"/>
    <w:rsid w:val="0011596E"/>
    <w:rsid w:val="00121A99"/>
    <w:rsid w:val="00123A15"/>
    <w:rsid w:val="001323C3"/>
    <w:rsid w:val="0013507C"/>
    <w:rsid w:val="00137BDB"/>
    <w:rsid w:val="00143A0D"/>
    <w:rsid w:val="0014644C"/>
    <w:rsid w:val="00150682"/>
    <w:rsid w:val="001514BE"/>
    <w:rsid w:val="00154F62"/>
    <w:rsid w:val="00155B0D"/>
    <w:rsid w:val="001564CD"/>
    <w:rsid w:val="001575DC"/>
    <w:rsid w:val="00162A49"/>
    <w:rsid w:val="00162F35"/>
    <w:rsid w:val="0017234E"/>
    <w:rsid w:val="00173CF0"/>
    <w:rsid w:val="0018053C"/>
    <w:rsid w:val="00193625"/>
    <w:rsid w:val="001A0E91"/>
    <w:rsid w:val="001A1547"/>
    <w:rsid w:val="001A3014"/>
    <w:rsid w:val="001A7CB3"/>
    <w:rsid w:val="001B0B78"/>
    <w:rsid w:val="001B23AE"/>
    <w:rsid w:val="001B2B9E"/>
    <w:rsid w:val="001C0CA4"/>
    <w:rsid w:val="001C5A18"/>
    <w:rsid w:val="001C6032"/>
    <w:rsid w:val="001E7A51"/>
    <w:rsid w:val="001F1D34"/>
    <w:rsid w:val="001F7B6B"/>
    <w:rsid w:val="0020563D"/>
    <w:rsid w:val="002079B6"/>
    <w:rsid w:val="00207AF5"/>
    <w:rsid w:val="0021228F"/>
    <w:rsid w:val="00223FDE"/>
    <w:rsid w:val="00224128"/>
    <w:rsid w:val="00232539"/>
    <w:rsid w:val="00235E29"/>
    <w:rsid w:val="00235E43"/>
    <w:rsid w:val="00241FFE"/>
    <w:rsid w:val="002447E6"/>
    <w:rsid w:val="00252A17"/>
    <w:rsid w:val="00255270"/>
    <w:rsid w:val="0025533E"/>
    <w:rsid w:val="00262C2D"/>
    <w:rsid w:val="00262FB2"/>
    <w:rsid w:val="002720E2"/>
    <w:rsid w:val="0027224C"/>
    <w:rsid w:val="002813F0"/>
    <w:rsid w:val="00294A93"/>
    <w:rsid w:val="00296253"/>
    <w:rsid w:val="002A09AC"/>
    <w:rsid w:val="002A4404"/>
    <w:rsid w:val="002B0D75"/>
    <w:rsid w:val="002B20E1"/>
    <w:rsid w:val="002B546D"/>
    <w:rsid w:val="002C016E"/>
    <w:rsid w:val="002C0644"/>
    <w:rsid w:val="002C0E7C"/>
    <w:rsid w:val="002D194A"/>
    <w:rsid w:val="002D230C"/>
    <w:rsid w:val="002D43D2"/>
    <w:rsid w:val="002E0A0B"/>
    <w:rsid w:val="002E3FBB"/>
    <w:rsid w:val="002E6C31"/>
    <w:rsid w:val="002E769F"/>
    <w:rsid w:val="002F2156"/>
    <w:rsid w:val="002F4E09"/>
    <w:rsid w:val="002F5C07"/>
    <w:rsid w:val="0030678A"/>
    <w:rsid w:val="00311CE1"/>
    <w:rsid w:val="00312897"/>
    <w:rsid w:val="003129EE"/>
    <w:rsid w:val="003162E1"/>
    <w:rsid w:val="003166A6"/>
    <w:rsid w:val="003176F2"/>
    <w:rsid w:val="0032451E"/>
    <w:rsid w:val="00327C93"/>
    <w:rsid w:val="00327F78"/>
    <w:rsid w:val="0033526F"/>
    <w:rsid w:val="00344FFD"/>
    <w:rsid w:val="0034664C"/>
    <w:rsid w:val="003476F3"/>
    <w:rsid w:val="00350D2C"/>
    <w:rsid w:val="00355E44"/>
    <w:rsid w:val="0035616B"/>
    <w:rsid w:val="003569E9"/>
    <w:rsid w:val="00360785"/>
    <w:rsid w:val="00363EFC"/>
    <w:rsid w:val="00371B1E"/>
    <w:rsid w:val="00376441"/>
    <w:rsid w:val="0039296A"/>
    <w:rsid w:val="003A0EDC"/>
    <w:rsid w:val="003A2A35"/>
    <w:rsid w:val="003A313A"/>
    <w:rsid w:val="003A40B2"/>
    <w:rsid w:val="003A7B02"/>
    <w:rsid w:val="003B3C43"/>
    <w:rsid w:val="003B657E"/>
    <w:rsid w:val="003C35D4"/>
    <w:rsid w:val="003D0C49"/>
    <w:rsid w:val="003D3A75"/>
    <w:rsid w:val="003F1053"/>
    <w:rsid w:val="003F5A92"/>
    <w:rsid w:val="00401EE2"/>
    <w:rsid w:val="00404D18"/>
    <w:rsid w:val="00414F05"/>
    <w:rsid w:val="00415226"/>
    <w:rsid w:val="00421D8A"/>
    <w:rsid w:val="00422359"/>
    <w:rsid w:val="004303FC"/>
    <w:rsid w:val="00432773"/>
    <w:rsid w:val="00433036"/>
    <w:rsid w:val="00444101"/>
    <w:rsid w:val="00444464"/>
    <w:rsid w:val="00444520"/>
    <w:rsid w:val="004449A8"/>
    <w:rsid w:val="004574D7"/>
    <w:rsid w:val="004614C1"/>
    <w:rsid w:val="00461AEF"/>
    <w:rsid w:val="00461C60"/>
    <w:rsid w:val="00465344"/>
    <w:rsid w:val="00466614"/>
    <w:rsid w:val="004731C6"/>
    <w:rsid w:val="0047534D"/>
    <w:rsid w:val="0048039F"/>
    <w:rsid w:val="0048097B"/>
    <w:rsid w:val="00481AEB"/>
    <w:rsid w:val="00483249"/>
    <w:rsid w:val="00485284"/>
    <w:rsid w:val="00487F3F"/>
    <w:rsid w:val="00495713"/>
    <w:rsid w:val="004A257D"/>
    <w:rsid w:val="004A2D4A"/>
    <w:rsid w:val="004A53E0"/>
    <w:rsid w:val="004B4950"/>
    <w:rsid w:val="004C2752"/>
    <w:rsid w:val="004C692C"/>
    <w:rsid w:val="004D736E"/>
    <w:rsid w:val="004E0CCA"/>
    <w:rsid w:val="004E4104"/>
    <w:rsid w:val="004E4572"/>
    <w:rsid w:val="004E507B"/>
    <w:rsid w:val="004E6401"/>
    <w:rsid w:val="004E72D5"/>
    <w:rsid w:val="004F4E12"/>
    <w:rsid w:val="004F79BE"/>
    <w:rsid w:val="00501304"/>
    <w:rsid w:val="00501E03"/>
    <w:rsid w:val="00502B5E"/>
    <w:rsid w:val="00503F58"/>
    <w:rsid w:val="00506381"/>
    <w:rsid w:val="005168F9"/>
    <w:rsid w:val="00526C13"/>
    <w:rsid w:val="00531E6A"/>
    <w:rsid w:val="005431A2"/>
    <w:rsid w:val="00547333"/>
    <w:rsid w:val="005539DB"/>
    <w:rsid w:val="00553C1E"/>
    <w:rsid w:val="00564FA2"/>
    <w:rsid w:val="005657D5"/>
    <w:rsid w:val="005660C3"/>
    <w:rsid w:val="00567625"/>
    <w:rsid w:val="00571FA6"/>
    <w:rsid w:val="00576855"/>
    <w:rsid w:val="0058003E"/>
    <w:rsid w:val="0058391E"/>
    <w:rsid w:val="00583B3F"/>
    <w:rsid w:val="00584AA4"/>
    <w:rsid w:val="00585EA7"/>
    <w:rsid w:val="005924F0"/>
    <w:rsid w:val="005A068F"/>
    <w:rsid w:val="005A3DE2"/>
    <w:rsid w:val="005B0E00"/>
    <w:rsid w:val="005D0542"/>
    <w:rsid w:val="005D41E1"/>
    <w:rsid w:val="005D4684"/>
    <w:rsid w:val="005D5DD5"/>
    <w:rsid w:val="005D5F1A"/>
    <w:rsid w:val="005D6FCE"/>
    <w:rsid w:val="005E08BB"/>
    <w:rsid w:val="005E0BC8"/>
    <w:rsid w:val="005E2CBC"/>
    <w:rsid w:val="005E3848"/>
    <w:rsid w:val="005E5B82"/>
    <w:rsid w:val="005F122A"/>
    <w:rsid w:val="005F45F7"/>
    <w:rsid w:val="00610363"/>
    <w:rsid w:val="00611455"/>
    <w:rsid w:val="006158AB"/>
    <w:rsid w:val="00626CC1"/>
    <w:rsid w:val="00633EBD"/>
    <w:rsid w:val="006364C8"/>
    <w:rsid w:val="00640C9A"/>
    <w:rsid w:val="00643161"/>
    <w:rsid w:val="00644A50"/>
    <w:rsid w:val="00644E42"/>
    <w:rsid w:val="00646FA3"/>
    <w:rsid w:val="00647C40"/>
    <w:rsid w:val="006567FC"/>
    <w:rsid w:val="006679DB"/>
    <w:rsid w:val="00674225"/>
    <w:rsid w:val="00675066"/>
    <w:rsid w:val="006760BD"/>
    <w:rsid w:val="00680970"/>
    <w:rsid w:val="0069515B"/>
    <w:rsid w:val="006A0383"/>
    <w:rsid w:val="006B45E7"/>
    <w:rsid w:val="006C23A7"/>
    <w:rsid w:val="006C4E3B"/>
    <w:rsid w:val="006C5D85"/>
    <w:rsid w:val="006D1917"/>
    <w:rsid w:val="006D340F"/>
    <w:rsid w:val="006D5E37"/>
    <w:rsid w:val="006D7BB5"/>
    <w:rsid w:val="006E3CB6"/>
    <w:rsid w:val="006E476B"/>
    <w:rsid w:val="00717BEF"/>
    <w:rsid w:val="00720DD3"/>
    <w:rsid w:val="00723768"/>
    <w:rsid w:val="007254D9"/>
    <w:rsid w:val="00727191"/>
    <w:rsid w:val="00730FA8"/>
    <w:rsid w:val="00734C16"/>
    <w:rsid w:val="00735978"/>
    <w:rsid w:val="00736F04"/>
    <w:rsid w:val="00737493"/>
    <w:rsid w:val="007410AC"/>
    <w:rsid w:val="00746672"/>
    <w:rsid w:val="00752165"/>
    <w:rsid w:val="0075342F"/>
    <w:rsid w:val="0075358C"/>
    <w:rsid w:val="00756016"/>
    <w:rsid w:val="0076072A"/>
    <w:rsid w:val="0077379E"/>
    <w:rsid w:val="0077464A"/>
    <w:rsid w:val="007748D6"/>
    <w:rsid w:val="00775AD4"/>
    <w:rsid w:val="00775C64"/>
    <w:rsid w:val="00777D5C"/>
    <w:rsid w:val="007801FB"/>
    <w:rsid w:val="00783653"/>
    <w:rsid w:val="00794CA2"/>
    <w:rsid w:val="00796B59"/>
    <w:rsid w:val="007A2EB9"/>
    <w:rsid w:val="007A4000"/>
    <w:rsid w:val="007A603A"/>
    <w:rsid w:val="007A7B3D"/>
    <w:rsid w:val="007B2372"/>
    <w:rsid w:val="007B5296"/>
    <w:rsid w:val="007C0173"/>
    <w:rsid w:val="007C7A88"/>
    <w:rsid w:val="007C7EF7"/>
    <w:rsid w:val="007D1C0A"/>
    <w:rsid w:val="007D232D"/>
    <w:rsid w:val="007D243B"/>
    <w:rsid w:val="007D488C"/>
    <w:rsid w:val="007D512F"/>
    <w:rsid w:val="007D5B88"/>
    <w:rsid w:val="007D7305"/>
    <w:rsid w:val="007E0FB9"/>
    <w:rsid w:val="007E2B52"/>
    <w:rsid w:val="007E493D"/>
    <w:rsid w:val="007E7281"/>
    <w:rsid w:val="007E760B"/>
    <w:rsid w:val="007F14C2"/>
    <w:rsid w:val="007F23A9"/>
    <w:rsid w:val="007F705D"/>
    <w:rsid w:val="007F715D"/>
    <w:rsid w:val="00802647"/>
    <w:rsid w:val="00802935"/>
    <w:rsid w:val="00804E7D"/>
    <w:rsid w:val="0080703B"/>
    <w:rsid w:val="00807FFC"/>
    <w:rsid w:val="00813962"/>
    <w:rsid w:val="00820004"/>
    <w:rsid w:val="008213EE"/>
    <w:rsid w:val="00823B16"/>
    <w:rsid w:val="0082422E"/>
    <w:rsid w:val="0083047E"/>
    <w:rsid w:val="00831456"/>
    <w:rsid w:val="00842B44"/>
    <w:rsid w:val="00844166"/>
    <w:rsid w:val="0084462A"/>
    <w:rsid w:val="0084564B"/>
    <w:rsid w:val="00847C09"/>
    <w:rsid w:val="00851101"/>
    <w:rsid w:val="00851257"/>
    <w:rsid w:val="00862DC5"/>
    <w:rsid w:val="00867D72"/>
    <w:rsid w:val="008714A0"/>
    <w:rsid w:val="00874748"/>
    <w:rsid w:val="00875F97"/>
    <w:rsid w:val="00890719"/>
    <w:rsid w:val="00892420"/>
    <w:rsid w:val="0089302C"/>
    <w:rsid w:val="008A1A8A"/>
    <w:rsid w:val="008A4375"/>
    <w:rsid w:val="008A4C96"/>
    <w:rsid w:val="008A751C"/>
    <w:rsid w:val="008B1E7F"/>
    <w:rsid w:val="008B37D2"/>
    <w:rsid w:val="008B62D5"/>
    <w:rsid w:val="008B7E39"/>
    <w:rsid w:val="008C4A50"/>
    <w:rsid w:val="008D133C"/>
    <w:rsid w:val="008D3906"/>
    <w:rsid w:val="008E00BA"/>
    <w:rsid w:val="008E6065"/>
    <w:rsid w:val="008E72AC"/>
    <w:rsid w:val="008F6361"/>
    <w:rsid w:val="00900A1F"/>
    <w:rsid w:val="00901CE8"/>
    <w:rsid w:val="009116C9"/>
    <w:rsid w:val="00916C6D"/>
    <w:rsid w:val="00916E8D"/>
    <w:rsid w:val="00922BE0"/>
    <w:rsid w:val="00931805"/>
    <w:rsid w:val="009440B4"/>
    <w:rsid w:val="0095069A"/>
    <w:rsid w:val="00951407"/>
    <w:rsid w:val="00952B33"/>
    <w:rsid w:val="00952C0C"/>
    <w:rsid w:val="009542EC"/>
    <w:rsid w:val="00964C6B"/>
    <w:rsid w:val="0097205A"/>
    <w:rsid w:val="009736DC"/>
    <w:rsid w:val="00975FEA"/>
    <w:rsid w:val="009768FC"/>
    <w:rsid w:val="00986A3A"/>
    <w:rsid w:val="0099236B"/>
    <w:rsid w:val="009942A6"/>
    <w:rsid w:val="00996269"/>
    <w:rsid w:val="009A6721"/>
    <w:rsid w:val="009B0886"/>
    <w:rsid w:val="009B5EE7"/>
    <w:rsid w:val="009C18B7"/>
    <w:rsid w:val="009C2A84"/>
    <w:rsid w:val="009C3610"/>
    <w:rsid w:val="009C5C61"/>
    <w:rsid w:val="009E4C35"/>
    <w:rsid w:val="009E7E23"/>
    <w:rsid w:val="009E7F66"/>
    <w:rsid w:val="009F029C"/>
    <w:rsid w:val="009F03C5"/>
    <w:rsid w:val="009F3C76"/>
    <w:rsid w:val="00A22F4E"/>
    <w:rsid w:val="00A25746"/>
    <w:rsid w:val="00A26424"/>
    <w:rsid w:val="00A273C9"/>
    <w:rsid w:val="00A33AB4"/>
    <w:rsid w:val="00A435E8"/>
    <w:rsid w:val="00A514DD"/>
    <w:rsid w:val="00A53CA3"/>
    <w:rsid w:val="00A55BD9"/>
    <w:rsid w:val="00A66F21"/>
    <w:rsid w:val="00A67995"/>
    <w:rsid w:val="00A706C3"/>
    <w:rsid w:val="00A74B65"/>
    <w:rsid w:val="00A77F50"/>
    <w:rsid w:val="00A80E1F"/>
    <w:rsid w:val="00A849B8"/>
    <w:rsid w:val="00A84F4B"/>
    <w:rsid w:val="00A9390C"/>
    <w:rsid w:val="00A973B0"/>
    <w:rsid w:val="00AA7B0E"/>
    <w:rsid w:val="00AB1810"/>
    <w:rsid w:val="00AB53AE"/>
    <w:rsid w:val="00AC7A25"/>
    <w:rsid w:val="00AD2091"/>
    <w:rsid w:val="00AD5E65"/>
    <w:rsid w:val="00AD6A1A"/>
    <w:rsid w:val="00AE0F43"/>
    <w:rsid w:val="00AE2ADB"/>
    <w:rsid w:val="00AE2B5B"/>
    <w:rsid w:val="00AE6CB2"/>
    <w:rsid w:val="00AF3A14"/>
    <w:rsid w:val="00AF474C"/>
    <w:rsid w:val="00AF490A"/>
    <w:rsid w:val="00B015E0"/>
    <w:rsid w:val="00B14AE2"/>
    <w:rsid w:val="00B14C33"/>
    <w:rsid w:val="00B15A14"/>
    <w:rsid w:val="00B166AC"/>
    <w:rsid w:val="00B20568"/>
    <w:rsid w:val="00B2468C"/>
    <w:rsid w:val="00B25B87"/>
    <w:rsid w:val="00B276BE"/>
    <w:rsid w:val="00B30D49"/>
    <w:rsid w:val="00B52010"/>
    <w:rsid w:val="00B52B8A"/>
    <w:rsid w:val="00B52ECE"/>
    <w:rsid w:val="00B55437"/>
    <w:rsid w:val="00B617C1"/>
    <w:rsid w:val="00B62E77"/>
    <w:rsid w:val="00B63993"/>
    <w:rsid w:val="00B72BEC"/>
    <w:rsid w:val="00B7497E"/>
    <w:rsid w:val="00B85562"/>
    <w:rsid w:val="00B86862"/>
    <w:rsid w:val="00B92D44"/>
    <w:rsid w:val="00BA65E3"/>
    <w:rsid w:val="00BB28CA"/>
    <w:rsid w:val="00BB3C88"/>
    <w:rsid w:val="00BB56DE"/>
    <w:rsid w:val="00BC1E31"/>
    <w:rsid w:val="00BC4228"/>
    <w:rsid w:val="00BC4DF4"/>
    <w:rsid w:val="00BD0216"/>
    <w:rsid w:val="00BD08C4"/>
    <w:rsid w:val="00BD3654"/>
    <w:rsid w:val="00BD464C"/>
    <w:rsid w:val="00BD57F3"/>
    <w:rsid w:val="00BD5BF0"/>
    <w:rsid w:val="00BE72E4"/>
    <w:rsid w:val="00BF06EF"/>
    <w:rsid w:val="00BF1C3A"/>
    <w:rsid w:val="00BF2317"/>
    <w:rsid w:val="00BF5EF8"/>
    <w:rsid w:val="00C00EEF"/>
    <w:rsid w:val="00C03375"/>
    <w:rsid w:val="00C119D9"/>
    <w:rsid w:val="00C11D6A"/>
    <w:rsid w:val="00C12C7F"/>
    <w:rsid w:val="00C1691C"/>
    <w:rsid w:val="00C2446A"/>
    <w:rsid w:val="00C25FE6"/>
    <w:rsid w:val="00C320A0"/>
    <w:rsid w:val="00C34AA9"/>
    <w:rsid w:val="00C4020E"/>
    <w:rsid w:val="00C45B2C"/>
    <w:rsid w:val="00C50E96"/>
    <w:rsid w:val="00C56667"/>
    <w:rsid w:val="00C63363"/>
    <w:rsid w:val="00C66B5C"/>
    <w:rsid w:val="00C8084A"/>
    <w:rsid w:val="00C80F5B"/>
    <w:rsid w:val="00C82C0E"/>
    <w:rsid w:val="00C8711C"/>
    <w:rsid w:val="00C873CB"/>
    <w:rsid w:val="00C91892"/>
    <w:rsid w:val="00C924F4"/>
    <w:rsid w:val="00C93086"/>
    <w:rsid w:val="00C9508D"/>
    <w:rsid w:val="00C966A3"/>
    <w:rsid w:val="00CA11E2"/>
    <w:rsid w:val="00CA1E72"/>
    <w:rsid w:val="00CA3A74"/>
    <w:rsid w:val="00CA62B6"/>
    <w:rsid w:val="00CB01FB"/>
    <w:rsid w:val="00CB6A45"/>
    <w:rsid w:val="00CC2D70"/>
    <w:rsid w:val="00CC37EC"/>
    <w:rsid w:val="00CC3D26"/>
    <w:rsid w:val="00CC435C"/>
    <w:rsid w:val="00CC4781"/>
    <w:rsid w:val="00CC4C56"/>
    <w:rsid w:val="00CC5CF1"/>
    <w:rsid w:val="00CC76C6"/>
    <w:rsid w:val="00CD25F3"/>
    <w:rsid w:val="00CD702F"/>
    <w:rsid w:val="00CE6286"/>
    <w:rsid w:val="00CF2996"/>
    <w:rsid w:val="00CF7447"/>
    <w:rsid w:val="00D043F7"/>
    <w:rsid w:val="00D1097C"/>
    <w:rsid w:val="00D175C9"/>
    <w:rsid w:val="00D17A5D"/>
    <w:rsid w:val="00D17AE5"/>
    <w:rsid w:val="00D22D44"/>
    <w:rsid w:val="00D27A4A"/>
    <w:rsid w:val="00D35FD2"/>
    <w:rsid w:val="00D404FC"/>
    <w:rsid w:val="00D4528F"/>
    <w:rsid w:val="00D536A4"/>
    <w:rsid w:val="00D57368"/>
    <w:rsid w:val="00D6141B"/>
    <w:rsid w:val="00D61A1C"/>
    <w:rsid w:val="00D64A5F"/>
    <w:rsid w:val="00D659BB"/>
    <w:rsid w:val="00D65A39"/>
    <w:rsid w:val="00D664C2"/>
    <w:rsid w:val="00D75332"/>
    <w:rsid w:val="00D75641"/>
    <w:rsid w:val="00D8074D"/>
    <w:rsid w:val="00D81005"/>
    <w:rsid w:val="00D81B3B"/>
    <w:rsid w:val="00D83354"/>
    <w:rsid w:val="00D83CFC"/>
    <w:rsid w:val="00D92F1F"/>
    <w:rsid w:val="00D94DE5"/>
    <w:rsid w:val="00D95E5D"/>
    <w:rsid w:val="00DA6D88"/>
    <w:rsid w:val="00DB1E60"/>
    <w:rsid w:val="00DC3B22"/>
    <w:rsid w:val="00DC5E4A"/>
    <w:rsid w:val="00DD105A"/>
    <w:rsid w:val="00DD2C90"/>
    <w:rsid w:val="00DD56D5"/>
    <w:rsid w:val="00DD5C7A"/>
    <w:rsid w:val="00DD6F16"/>
    <w:rsid w:val="00DE486E"/>
    <w:rsid w:val="00DF031A"/>
    <w:rsid w:val="00DF2C0B"/>
    <w:rsid w:val="00DF2FB7"/>
    <w:rsid w:val="00DF61BB"/>
    <w:rsid w:val="00E01CC4"/>
    <w:rsid w:val="00E03EA9"/>
    <w:rsid w:val="00E105F7"/>
    <w:rsid w:val="00E10E90"/>
    <w:rsid w:val="00E15F52"/>
    <w:rsid w:val="00E27E8E"/>
    <w:rsid w:val="00E31F98"/>
    <w:rsid w:val="00E35F5F"/>
    <w:rsid w:val="00E36B5E"/>
    <w:rsid w:val="00E36FA2"/>
    <w:rsid w:val="00E426D2"/>
    <w:rsid w:val="00E42F79"/>
    <w:rsid w:val="00E44971"/>
    <w:rsid w:val="00E603A6"/>
    <w:rsid w:val="00E6312F"/>
    <w:rsid w:val="00E641A5"/>
    <w:rsid w:val="00E713BF"/>
    <w:rsid w:val="00E73D67"/>
    <w:rsid w:val="00E7639E"/>
    <w:rsid w:val="00E76C14"/>
    <w:rsid w:val="00E80A98"/>
    <w:rsid w:val="00E8287B"/>
    <w:rsid w:val="00E93D1C"/>
    <w:rsid w:val="00E974D2"/>
    <w:rsid w:val="00EA03ED"/>
    <w:rsid w:val="00EA36BC"/>
    <w:rsid w:val="00EA735D"/>
    <w:rsid w:val="00EB78A5"/>
    <w:rsid w:val="00EC00CE"/>
    <w:rsid w:val="00EC5475"/>
    <w:rsid w:val="00EC7F74"/>
    <w:rsid w:val="00ED04C9"/>
    <w:rsid w:val="00ED1C46"/>
    <w:rsid w:val="00ED2BB9"/>
    <w:rsid w:val="00ED6D24"/>
    <w:rsid w:val="00ED7431"/>
    <w:rsid w:val="00ED79CE"/>
    <w:rsid w:val="00EE06A0"/>
    <w:rsid w:val="00EF5984"/>
    <w:rsid w:val="00EF7F71"/>
    <w:rsid w:val="00F11403"/>
    <w:rsid w:val="00F11A01"/>
    <w:rsid w:val="00F14234"/>
    <w:rsid w:val="00F14B43"/>
    <w:rsid w:val="00F20C5F"/>
    <w:rsid w:val="00F2186B"/>
    <w:rsid w:val="00F245FA"/>
    <w:rsid w:val="00F25C74"/>
    <w:rsid w:val="00F34DFB"/>
    <w:rsid w:val="00F354E4"/>
    <w:rsid w:val="00F401F0"/>
    <w:rsid w:val="00F4502B"/>
    <w:rsid w:val="00F457BD"/>
    <w:rsid w:val="00F45B14"/>
    <w:rsid w:val="00F45F50"/>
    <w:rsid w:val="00F47E51"/>
    <w:rsid w:val="00F5384B"/>
    <w:rsid w:val="00F64788"/>
    <w:rsid w:val="00F71408"/>
    <w:rsid w:val="00F741E7"/>
    <w:rsid w:val="00F74708"/>
    <w:rsid w:val="00F82E65"/>
    <w:rsid w:val="00F86906"/>
    <w:rsid w:val="00F918C8"/>
    <w:rsid w:val="00F91B0C"/>
    <w:rsid w:val="00F92309"/>
    <w:rsid w:val="00F92A69"/>
    <w:rsid w:val="00F950D7"/>
    <w:rsid w:val="00FA00C5"/>
    <w:rsid w:val="00FA7421"/>
    <w:rsid w:val="00FA7649"/>
    <w:rsid w:val="00FB0E49"/>
    <w:rsid w:val="00FB662F"/>
    <w:rsid w:val="00FC6F14"/>
    <w:rsid w:val="00FD22E8"/>
    <w:rsid w:val="00FD31F5"/>
    <w:rsid w:val="00FD7BF1"/>
    <w:rsid w:val="00FE240B"/>
    <w:rsid w:val="00FE570F"/>
    <w:rsid w:val="00FE7FFA"/>
    <w:rsid w:val="00FF05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546E"/>
  <w15:chartTrackingRefBased/>
  <w15:docId w15:val="{2881FF0A-6381-46D1-B233-DDCDC14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49"/>
    <w:pPr>
      <w:spacing w:after="200" w:line="276" w:lineRule="auto"/>
    </w:pPr>
    <w:rPr>
      <w:lang w:val="en-GB"/>
    </w:rPr>
  </w:style>
  <w:style w:type="paragraph" w:styleId="Overskrift1">
    <w:name w:val="heading 1"/>
    <w:basedOn w:val="Normal"/>
    <w:next w:val="Normal"/>
    <w:link w:val="Overskrift1Tegn"/>
    <w:uiPriority w:val="9"/>
    <w:qFormat/>
    <w:rsid w:val="003D0C4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D0C4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D0C4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3D0C4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D0C4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D0C4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3D0C4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3D0C4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D0C4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D0C49"/>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3D0C49"/>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3D0C49"/>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3D0C49"/>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3D0C49"/>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3D0C49"/>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3D0C49"/>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3D0C49"/>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3D0C49"/>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3D0C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D0C49"/>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3D0C49"/>
    <w:pPr>
      <w:ind w:left="720"/>
      <w:contextualSpacing/>
    </w:pPr>
  </w:style>
  <w:style w:type="character" w:styleId="Hyperkobling">
    <w:name w:val="Hyperlink"/>
    <w:basedOn w:val="Standardskriftforavsnitt"/>
    <w:uiPriority w:val="99"/>
    <w:unhideWhenUsed/>
    <w:rsid w:val="003D0C49"/>
    <w:rPr>
      <w:color w:val="0563C1" w:themeColor="hyperlink"/>
      <w:u w:val="single"/>
    </w:rPr>
  </w:style>
  <w:style w:type="paragraph" w:styleId="Overskriftforinnholdsfortegnelse">
    <w:name w:val="TOC Heading"/>
    <w:basedOn w:val="Overskrift1"/>
    <w:next w:val="Normal"/>
    <w:uiPriority w:val="39"/>
    <w:unhideWhenUsed/>
    <w:qFormat/>
    <w:rsid w:val="003D0C49"/>
    <w:pPr>
      <w:numPr>
        <w:numId w:val="0"/>
      </w:numPr>
      <w:spacing w:line="259" w:lineRule="auto"/>
      <w:outlineLvl w:val="9"/>
    </w:pPr>
    <w:rPr>
      <w:lang w:eastAsia="nb-NO"/>
    </w:rPr>
  </w:style>
  <w:style w:type="paragraph" w:styleId="INNH1">
    <w:name w:val="toc 1"/>
    <w:basedOn w:val="Normal"/>
    <w:next w:val="Normal"/>
    <w:autoRedefine/>
    <w:uiPriority w:val="39"/>
    <w:unhideWhenUsed/>
    <w:rsid w:val="003D0C49"/>
    <w:pPr>
      <w:spacing w:after="100"/>
    </w:pPr>
  </w:style>
  <w:style w:type="paragraph" w:styleId="Topptekst">
    <w:name w:val="header"/>
    <w:basedOn w:val="Normal"/>
    <w:link w:val="TopptekstTegn"/>
    <w:uiPriority w:val="99"/>
    <w:unhideWhenUsed/>
    <w:rsid w:val="003D0C4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C49"/>
    <w:rPr>
      <w:lang w:val="en-GB"/>
    </w:rPr>
  </w:style>
  <w:style w:type="paragraph" w:styleId="Bunntekst">
    <w:name w:val="footer"/>
    <w:basedOn w:val="Normal"/>
    <w:link w:val="BunntekstTegn"/>
    <w:uiPriority w:val="99"/>
    <w:unhideWhenUsed/>
    <w:rsid w:val="003D0C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C49"/>
    <w:rPr>
      <w:lang w:val="en-GB"/>
    </w:rPr>
  </w:style>
  <w:style w:type="table" w:styleId="Tabellrutenett">
    <w:name w:val="Table Grid"/>
    <w:basedOn w:val="Vanligtabell"/>
    <w:uiPriority w:val="39"/>
    <w:rsid w:val="003D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3D0C49"/>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3D0C49"/>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3D0C49"/>
    <w:rPr>
      <w:rFonts w:eastAsiaTheme="minorEastAsia"/>
      <w:i/>
      <w:iCs/>
      <w:color w:val="000000" w:themeColor="text1"/>
      <w:lang w:eastAsia="nb-NO"/>
    </w:rPr>
  </w:style>
  <w:style w:type="paragraph" w:styleId="INNH2">
    <w:name w:val="toc 2"/>
    <w:basedOn w:val="Normal"/>
    <w:next w:val="Normal"/>
    <w:autoRedefine/>
    <w:uiPriority w:val="39"/>
    <w:unhideWhenUsed/>
    <w:rsid w:val="003D0C49"/>
    <w:pPr>
      <w:spacing w:after="100"/>
      <w:ind w:left="220"/>
    </w:pPr>
  </w:style>
  <w:style w:type="paragraph" w:styleId="Dokumentkart">
    <w:name w:val="Document Map"/>
    <w:basedOn w:val="Normal"/>
    <w:link w:val="DokumentkartTegn"/>
    <w:uiPriority w:val="99"/>
    <w:semiHidden/>
    <w:unhideWhenUsed/>
    <w:rsid w:val="003D0C49"/>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3D0C49"/>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D0C49"/>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D0C49"/>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3D0C4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D0C49"/>
    <w:rPr>
      <w:rFonts w:ascii="Segoe UI" w:hAnsi="Segoe UI" w:cs="Segoe UI"/>
      <w:sz w:val="18"/>
      <w:szCs w:val="18"/>
      <w:lang w:val="en-GB"/>
    </w:rPr>
  </w:style>
  <w:style w:type="character" w:styleId="Ulstomtale">
    <w:name w:val="Unresolved Mention"/>
    <w:basedOn w:val="Standardskriftforavsnitt"/>
    <w:uiPriority w:val="99"/>
    <w:rsid w:val="003D0C49"/>
    <w:rPr>
      <w:color w:val="605E5C"/>
      <w:shd w:val="clear" w:color="auto" w:fill="E1DFDD"/>
    </w:rPr>
  </w:style>
  <w:style w:type="paragraph" w:styleId="INNH3">
    <w:name w:val="toc 3"/>
    <w:basedOn w:val="Normal"/>
    <w:next w:val="Normal"/>
    <w:autoRedefine/>
    <w:uiPriority w:val="39"/>
    <w:unhideWhenUsed/>
    <w:rsid w:val="003D0C49"/>
    <w:pPr>
      <w:spacing w:after="100"/>
      <w:ind w:left="440"/>
    </w:pPr>
  </w:style>
  <w:style w:type="paragraph" w:styleId="Bildetekst">
    <w:name w:val="caption"/>
    <w:basedOn w:val="Normal"/>
    <w:next w:val="Normal"/>
    <w:uiPriority w:val="35"/>
    <w:unhideWhenUsed/>
    <w:qFormat/>
    <w:rsid w:val="003D0C49"/>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3D0C49"/>
    <w:rPr>
      <w:color w:val="954F72" w:themeColor="followedHyperlink"/>
      <w:u w:val="single"/>
    </w:rPr>
  </w:style>
  <w:style w:type="paragraph" w:styleId="NormalWeb">
    <w:name w:val="Normal (Web)"/>
    <w:basedOn w:val="Normal"/>
    <w:uiPriority w:val="99"/>
    <w:semiHidden/>
    <w:unhideWhenUsed/>
    <w:rsid w:val="003D0C49"/>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ztplmc">
    <w:name w:val="ztplmc"/>
    <w:basedOn w:val="Standardskriftforavsnitt"/>
    <w:rsid w:val="00901CE8"/>
  </w:style>
  <w:style w:type="character" w:customStyle="1" w:styleId="jlqj4b">
    <w:name w:val="jlqj4b"/>
    <w:basedOn w:val="Standardskriftforavsnitt"/>
    <w:rsid w:val="00901CE8"/>
  </w:style>
  <w:style w:type="character" w:styleId="Merknadsreferanse">
    <w:name w:val="annotation reference"/>
    <w:basedOn w:val="Standardskriftforavsnitt"/>
    <w:uiPriority w:val="99"/>
    <w:semiHidden/>
    <w:unhideWhenUsed/>
    <w:rsid w:val="006D340F"/>
    <w:rPr>
      <w:sz w:val="16"/>
      <w:szCs w:val="16"/>
    </w:rPr>
  </w:style>
  <w:style w:type="paragraph" w:styleId="Merknadstekst">
    <w:name w:val="annotation text"/>
    <w:basedOn w:val="Normal"/>
    <w:link w:val="MerknadstekstTegn"/>
    <w:uiPriority w:val="99"/>
    <w:semiHidden/>
    <w:unhideWhenUsed/>
    <w:rsid w:val="006D34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D340F"/>
    <w:rPr>
      <w:sz w:val="20"/>
      <w:szCs w:val="20"/>
      <w:lang w:val="en-GB"/>
    </w:rPr>
  </w:style>
  <w:style w:type="paragraph" w:styleId="Kommentaremne">
    <w:name w:val="annotation subject"/>
    <w:basedOn w:val="Merknadstekst"/>
    <w:next w:val="Merknadstekst"/>
    <w:link w:val="KommentaremneTegn"/>
    <w:uiPriority w:val="99"/>
    <w:semiHidden/>
    <w:unhideWhenUsed/>
    <w:rsid w:val="006D340F"/>
    <w:rPr>
      <w:b/>
      <w:bCs/>
    </w:rPr>
  </w:style>
  <w:style w:type="character" w:customStyle="1" w:styleId="KommentaremneTegn">
    <w:name w:val="Kommentaremne Tegn"/>
    <w:basedOn w:val="MerknadstekstTegn"/>
    <w:link w:val="Kommentaremne"/>
    <w:uiPriority w:val="99"/>
    <w:semiHidden/>
    <w:rsid w:val="006D340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301424">
      <w:bodyDiv w:val="1"/>
      <w:marLeft w:val="0"/>
      <w:marRight w:val="0"/>
      <w:marTop w:val="0"/>
      <w:marBottom w:val="0"/>
      <w:divBdr>
        <w:top w:val="none" w:sz="0" w:space="0" w:color="auto"/>
        <w:left w:val="none" w:sz="0" w:space="0" w:color="auto"/>
        <w:bottom w:val="none" w:sz="0" w:space="0" w:color="auto"/>
        <w:right w:val="none" w:sz="0" w:space="0" w:color="auto"/>
      </w:divBdr>
      <w:divsChild>
        <w:div w:id="1318343156">
          <w:marLeft w:val="0"/>
          <w:marRight w:val="0"/>
          <w:marTop w:val="100"/>
          <w:marBottom w:val="0"/>
          <w:divBdr>
            <w:top w:val="none" w:sz="0" w:space="0" w:color="auto"/>
            <w:left w:val="none" w:sz="0" w:space="0" w:color="auto"/>
            <w:bottom w:val="none" w:sz="0" w:space="0" w:color="auto"/>
            <w:right w:val="none" w:sz="0" w:space="0" w:color="auto"/>
          </w:divBdr>
        </w:div>
        <w:div w:id="1291940504">
          <w:marLeft w:val="0"/>
          <w:marRight w:val="0"/>
          <w:marTop w:val="0"/>
          <w:marBottom w:val="0"/>
          <w:divBdr>
            <w:top w:val="none" w:sz="0" w:space="0" w:color="auto"/>
            <w:left w:val="none" w:sz="0" w:space="0" w:color="auto"/>
            <w:bottom w:val="none" w:sz="0" w:space="0" w:color="auto"/>
            <w:right w:val="none" w:sz="0" w:space="0" w:color="auto"/>
          </w:divBdr>
          <w:divsChild>
            <w:div w:id="438063755">
              <w:marLeft w:val="0"/>
              <w:marRight w:val="0"/>
              <w:marTop w:val="0"/>
              <w:marBottom w:val="0"/>
              <w:divBdr>
                <w:top w:val="none" w:sz="0" w:space="0" w:color="auto"/>
                <w:left w:val="none" w:sz="0" w:space="0" w:color="auto"/>
                <w:bottom w:val="none" w:sz="0" w:space="0" w:color="auto"/>
                <w:right w:val="none" w:sz="0" w:space="0" w:color="auto"/>
              </w:divBdr>
              <w:divsChild>
                <w:div w:id="5043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hyperlink" Target="https://www.helsedirektoratet.no/faglige-rad/fysisk-aktivitet-horingsutkast/fysisk-aktivitet-og-tid-i-ro-517-ar" TargetMode="External"/><Relationship Id="rId18" Type="http://schemas.openxmlformats.org/officeDocument/2006/relationships/hyperlink" Target="https://www.livestrong.com/article/485080-hand-bike-exercises/" TargetMode="External"/><Relationship Id="rId3" Type="http://schemas.openxmlformats.org/officeDocument/2006/relationships/styles" Target="styles.xml"/><Relationship Id="rId21" Type="http://schemas.openxmlformats.org/officeDocument/2006/relationships/hyperlink" Target="https://eu.wahoofitness.com/" TargetMode="External"/><Relationship Id="rId7" Type="http://schemas.openxmlformats.org/officeDocument/2006/relationships/endnotes" Target="endnotes.xml"/><Relationship Id="rId12" Type="http://schemas.openxmlformats.org/officeDocument/2006/relationships/hyperlink" Target="http://www.medialt.no/dokumenter-og-lenker/1440.aspx" TargetMode="External"/><Relationship Id="rId17" Type="http://schemas.openxmlformats.org/officeDocument/2006/relationships/hyperlink" Target="https://www.theptdc.com/articles/disability-fitn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victusactive.com/product/invictus-active-trainer/" TargetMode="External"/><Relationship Id="rId20" Type="http://schemas.openxmlformats.org/officeDocument/2006/relationships/hyperlink" Target="https://relentlessromero.blogspot.com/2015/03/treadmill-training-for-visuall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lt.no/dokumenter-og-lenker/1440.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fb.org/aw/8/6/14300" TargetMode="External"/><Relationship Id="rId23" Type="http://schemas.openxmlformats.org/officeDocument/2006/relationships/footer" Target="footer1.xml"/><Relationship Id="rId10" Type="http://schemas.openxmlformats.org/officeDocument/2006/relationships/hyperlink" Target="http://www.medialt.no/dokumenter-og-lenker/1440.aspx" TargetMode="External"/><Relationship Id="rId19" Type="http://schemas.openxmlformats.org/officeDocument/2006/relationships/hyperlink" Target="https://www.tu.no/artikler/styrketrening-for-funksjons-hemmede/26594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nib.org.uk/rnibconnect/health-and-wellbeing/no-guide-runner-no-problem" TargetMode="External"/><Relationship Id="rId22" Type="http://schemas.openxmlformats.org/officeDocument/2006/relationships/hyperlink" Target="https://andadapt.com/treadmill-training-for-the-blind-and-visually-impai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4399-9DB8-4F97-83DF-CD800D8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12</Pages>
  <Words>4331</Words>
  <Characters>22960</Characters>
  <Application>Microsoft Office Word</Application>
  <DocSecurity>0</DocSecurity>
  <Lines>191</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Sannes</dc:creator>
  <cp:keywords/>
  <dc:description/>
  <cp:lastModifiedBy>Magnar Kvalvik</cp:lastModifiedBy>
  <cp:revision>112</cp:revision>
  <dcterms:created xsi:type="dcterms:W3CDTF">2022-04-21T09:05:00Z</dcterms:created>
  <dcterms:modified xsi:type="dcterms:W3CDTF">2022-05-02T09:55:00Z</dcterms:modified>
</cp:coreProperties>
</file>