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7F26D" w14:textId="77777777" w:rsidR="00865452" w:rsidRDefault="00865452" w:rsidP="002916AD">
      <w:pPr>
        <w:pStyle w:val="Tittel"/>
        <w:jc w:val="center"/>
        <w:rPr>
          <w:rFonts w:ascii="Arial" w:hAnsi="Arial" w:cs="Arial"/>
          <w:sz w:val="96"/>
          <w:szCs w:val="96"/>
        </w:rPr>
      </w:pPr>
    </w:p>
    <w:p w14:paraId="427C12D8" w14:textId="04F3C6ED" w:rsidR="009B119E" w:rsidRPr="001C5483" w:rsidRDefault="002053C7" w:rsidP="002916AD">
      <w:pPr>
        <w:pStyle w:val="Tittel"/>
        <w:jc w:val="center"/>
        <w:rPr>
          <w:color w:val="17365D" w:themeColor="text2" w:themeShade="BF"/>
          <w:spacing w:val="5"/>
          <w:sz w:val="52"/>
          <w:szCs w:val="52"/>
        </w:rPr>
      </w:pPr>
      <w:r>
        <w:rPr>
          <w:color w:val="17365D" w:themeColor="text2" w:themeShade="BF"/>
          <w:spacing w:val="5"/>
          <w:sz w:val="52"/>
          <w:szCs w:val="52"/>
        </w:rPr>
        <w:t>UU og kursproduksjon i Canvas</w:t>
      </w:r>
    </w:p>
    <w:p w14:paraId="2CEBBABE" w14:textId="77777777" w:rsidR="00F32743" w:rsidRPr="008D5F37" w:rsidRDefault="00F32743"/>
    <w:p w14:paraId="6A67CF6E" w14:textId="77777777" w:rsidR="00EA40A2" w:rsidRPr="008D5F37" w:rsidRDefault="00EA40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6D67" w:rsidRPr="008D5F37" w14:paraId="63E6C1EC" w14:textId="77777777" w:rsidTr="00E66D67">
        <w:tc>
          <w:tcPr>
            <w:tcW w:w="4531" w:type="dxa"/>
          </w:tcPr>
          <w:p w14:paraId="2B8DA8F2" w14:textId="77777777" w:rsidR="00E66D67" w:rsidRPr="008D5F37" w:rsidRDefault="004368DF">
            <w:r w:rsidRPr="008D5F37">
              <w:t>Skrevet av:</w:t>
            </w:r>
          </w:p>
        </w:tc>
        <w:tc>
          <w:tcPr>
            <w:tcW w:w="4531" w:type="dxa"/>
          </w:tcPr>
          <w:p w14:paraId="74971AA9" w14:textId="77777777" w:rsidR="00E66D67" w:rsidRPr="008D5F37" w:rsidRDefault="004368DF">
            <w:r w:rsidRPr="008D5F37">
              <w:t>Morten Tollefsen</w:t>
            </w:r>
          </w:p>
        </w:tc>
      </w:tr>
      <w:tr w:rsidR="00E66D67" w:rsidRPr="008D5F37" w14:paraId="581B196F" w14:textId="77777777" w:rsidTr="00E66D67">
        <w:tc>
          <w:tcPr>
            <w:tcW w:w="4531" w:type="dxa"/>
          </w:tcPr>
          <w:p w14:paraId="26AA76BE" w14:textId="33F071EB" w:rsidR="00E66D67" w:rsidRPr="008D5F37" w:rsidRDefault="004368DF">
            <w:r w:rsidRPr="008D5F37">
              <w:t>Dato:</w:t>
            </w:r>
          </w:p>
        </w:tc>
        <w:tc>
          <w:tcPr>
            <w:tcW w:w="4531" w:type="dxa"/>
          </w:tcPr>
          <w:p w14:paraId="749A2219" w14:textId="6207F2C6" w:rsidR="00E66D67" w:rsidRPr="008D5F37" w:rsidRDefault="000F1396">
            <w:r>
              <w:t>1</w:t>
            </w:r>
            <w:r w:rsidR="007D644E">
              <w:t>9</w:t>
            </w:r>
            <w:r w:rsidR="00D67BB5">
              <w:t>.1</w:t>
            </w:r>
            <w:r w:rsidR="00A15717">
              <w:t>1</w:t>
            </w:r>
            <w:r w:rsidR="00D67BB5">
              <w:t>.19</w:t>
            </w:r>
          </w:p>
        </w:tc>
      </w:tr>
    </w:tbl>
    <w:p w14:paraId="22AB9702" w14:textId="77777777" w:rsidR="00E66D67" w:rsidRPr="008D5F37" w:rsidRDefault="00E66D67"/>
    <w:p w14:paraId="2BCCFFD8" w14:textId="77777777" w:rsidR="00C33723" w:rsidRDefault="00C33723">
      <w:pPr>
        <w:rPr>
          <w:rFonts w:ascii="Arial" w:hAnsi="Arial" w:cs="Arial"/>
          <w:noProof/>
          <w:sz w:val="28"/>
          <w:szCs w:val="28"/>
          <w:lang w:eastAsia="nb-NO"/>
        </w:rPr>
      </w:pPr>
    </w:p>
    <w:p w14:paraId="727FCC52" w14:textId="77777777" w:rsidR="00E66D67" w:rsidRDefault="00E66D67" w:rsidP="00E66D67">
      <w:pPr>
        <w:jc w:val="center"/>
        <w:rPr>
          <w:rFonts w:ascii="Arial" w:hAnsi="Arial" w:cs="Arial"/>
          <w:noProof/>
          <w:sz w:val="28"/>
          <w:szCs w:val="28"/>
          <w:lang w:eastAsia="nb-NO"/>
        </w:rPr>
      </w:pPr>
    </w:p>
    <w:p w14:paraId="2BCE513D" w14:textId="77777777" w:rsidR="00E66D67" w:rsidRPr="00E66D67" w:rsidRDefault="00E66D67" w:rsidP="00E66D67">
      <w:pPr>
        <w:jc w:val="center"/>
        <w:rPr>
          <w:rFonts w:ascii="Arial" w:hAnsi="Arial" w:cs="Arial"/>
          <w:noProof/>
          <w:sz w:val="24"/>
          <w:szCs w:val="24"/>
          <w:lang w:eastAsia="nb-NO"/>
        </w:rPr>
      </w:pPr>
    </w:p>
    <w:p w14:paraId="250F56EC" w14:textId="77777777" w:rsidR="00EA40A2" w:rsidRPr="001C5483" w:rsidRDefault="00EA40A2" w:rsidP="00E66D67">
      <w:pPr>
        <w:jc w:val="center"/>
      </w:pPr>
      <w:r w:rsidRPr="001C5483">
        <w:t>MediaLT</w:t>
      </w:r>
    </w:p>
    <w:p w14:paraId="58865354" w14:textId="77777777" w:rsidR="00EA40A2" w:rsidRPr="001C5483" w:rsidRDefault="00EA40A2" w:rsidP="00E66D67">
      <w:pPr>
        <w:jc w:val="center"/>
      </w:pPr>
      <w:r w:rsidRPr="001C5483">
        <w:t>Jerikoveien 22</w:t>
      </w:r>
    </w:p>
    <w:p w14:paraId="3437B52D" w14:textId="77777777" w:rsidR="00C33723" w:rsidRPr="001C5483" w:rsidRDefault="00EA40A2" w:rsidP="00E66D67">
      <w:pPr>
        <w:jc w:val="center"/>
      </w:pPr>
      <w:r w:rsidRPr="001C5483">
        <w:t>1067 Oslo</w:t>
      </w:r>
    </w:p>
    <w:p w14:paraId="582E5C42" w14:textId="77777777" w:rsidR="00C33723" w:rsidRPr="001C5483" w:rsidRDefault="00C33723" w:rsidP="00E66D67">
      <w:pPr>
        <w:jc w:val="center"/>
      </w:pPr>
      <w:proofErr w:type="spellStart"/>
      <w:r w:rsidRPr="001C5483">
        <w:t>Tlf</w:t>
      </w:r>
      <w:proofErr w:type="spellEnd"/>
      <w:r w:rsidRPr="001C5483">
        <w:t>: 21538010</w:t>
      </w:r>
    </w:p>
    <w:p w14:paraId="059632D0" w14:textId="53BC7B43" w:rsidR="00C33723" w:rsidRPr="001C5483" w:rsidRDefault="00C33723" w:rsidP="00E66D67">
      <w:pPr>
        <w:jc w:val="center"/>
        <w:rPr>
          <w:rStyle w:val="Hyperkobling"/>
        </w:rPr>
      </w:pPr>
      <w:r w:rsidRPr="001C5483">
        <w:t xml:space="preserve">E-post: </w:t>
      </w:r>
      <w:hyperlink r:id="rId11" w:history="1">
        <w:r w:rsidRPr="001C5483">
          <w:rPr>
            <w:rStyle w:val="Hyperkobling"/>
          </w:rPr>
          <w:t>info@medialt.no</w:t>
        </w:r>
      </w:hyperlink>
    </w:p>
    <w:p w14:paraId="6E27F913" w14:textId="00D1A491" w:rsidR="00C33723" w:rsidRPr="001C5483" w:rsidRDefault="00655C60" w:rsidP="00E66D67">
      <w:pPr>
        <w:jc w:val="center"/>
        <w:rPr>
          <w:rStyle w:val="Hyperkobling"/>
        </w:rPr>
      </w:pPr>
      <w:hyperlink r:id="rId12" w:history="1">
        <w:r w:rsidR="00C33723" w:rsidRPr="001C5483">
          <w:rPr>
            <w:rStyle w:val="Hyperkobling"/>
          </w:rPr>
          <w:t>www.medialt.no</w:t>
        </w:r>
      </w:hyperlink>
    </w:p>
    <w:p w14:paraId="34125078" w14:textId="07A24FB7" w:rsidR="009A2483" w:rsidRDefault="00865452">
      <w:r>
        <w:rPr>
          <w:noProof/>
          <w:sz w:val="96"/>
          <w:szCs w:val="96"/>
          <w:lang w:eastAsia="nb-NO"/>
        </w:rPr>
        <w:drawing>
          <wp:anchor distT="0" distB="0" distL="114300" distR="114300" simplePos="0" relativeHeight="251658240" behindDoc="1" locked="0" layoutInCell="1" allowOverlap="1" wp14:anchorId="12BD5FCD" wp14:editId="0610F792">
            <wp:simplePos x="0" y="0"/>
            <wp:positionH relativeFrom="column">
              <wp:posOffset>671751</wp:posOffset>
            </wp:positionH>
            <wp:positionV relativeFrom="bottomMargin">
              <wp:posOffset>-686435</wp:posOffset>
            </wp:positionV>
            <wp:extent cx="4426743" cy="1180465"/>
            <wp:effectExtent l="0" t="0" r="0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Pip-med-propell-Småbokstav_350x9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743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743">
        <w:br w:type="page"/>
      </w:r>
    </w:p>
    <w:p w14:paraId="3DA5E090" w14:textId="77777777" w:rsidR="004B297D" w:rsidRDefault="00503970" w:rsidP="009A2483">
      <w:pPr>
        <w:pStyle w:val="Overskrift1"/>
      </w:pPr>
      <w:bookmarkStart w:id="0" w:name="_Ref22636011"/>
      <w:bookmarkStart w:id="1" w:name="_Toc22818406"/>
      <w:r>
        <w:lastRenderedPageBreak/>
        <w:t>Innledning</w:t>
      </w:r>
      <w:bookmarkEnd w:id="0"/>
      <w:bookmarkEnd w:id="1"/>
    </w:p>
    <w:p w14:paraId="0D59CBDC" w14:textId="4AE546C6" w:rsidR="003712AB" w:rsidRDefault="004123E7" w:rsidP="004B297D">
      <w:r>
        <w:t>Utdanningssektoren er omfattet av kravene til u</w:t>
      </w:r>
      <w:r w:rsidR="00DA47F6">
        <w:t xml:space="preserve">niversell utforming </w:t>
      </w:r>
      <w:r w:rsidR="00480FCF">
        <w:t>av teknologi [</w:t>
      </w:r>
      <w:r w:rsidR="00480FCF">
        <w:fldChar w:fldCharType="begin"/>
      </w:r>
      <w:r w:rsidR="00480FCF">
        <w:instrText xml:space="preserve"> REF _Ref22211346 \r \h </w:instrText>
      </w:r>
      <w:r w:rsidR="00480FCF">
        <w:fldChar w:fldCharType="separate"/>
      </w:r>
      <w:r w:rsidR="008C3B1B">
        <w:t>1</w:t>
      </w:r>
      <w:r w:rsidR="00480FCF">
        <w:fldChar w:fldCharType="end"/>
      </w:r>
      <w:r w:rsidR="00480FCF">
        <w:t>]</w:t>
      </w:r>
      <w:r w:rsidR="00473DBD">
        <w:t xml:space="preserve">. </w:t>
      </w:r>
      <w:proofErr w:type="gramStart"/>
      <w:r w:rsidR="00903B07">
        <w:t>Universell</w:t>
      </w:r>
      <w:r w:rsidR="00535B69">
        <w:t>[</w:t>
      </w:r>
      <w:proofErr w:type="gramEnd"/>
      <w:r w:rsidR="00E73C19">
        <w:fldChar w:fldCharType="begin"/>
      </w:r>
      <w:r w:rsidR="00E73C19">
        <w:instrText xml:space="preserve"> REF _Ref25051171 \r \h </w:instrText>
      </w:r>
      <w:r w:rsidR="00E73C19">
        <w:fldChar w:fldCharType="separate"/>
      </w:r>
      <w:r w:rsidR="008C3B1B">
        <w:t>3</w:t>
      </w:r>
      <w:r w:rsidR="00E73C19">
        <w:fldChar w:fldCharType="end"/>
      </w:r>
      <w:r w:rsidR="00535B69">
        <w:t>]</w:t>
      </w:r>
      <w:r w:rsidR="00903B07">
        <w:t xml:space="preserve"> ønsket å </w:t>
      </w:r>
      <w:r w:rsidR="000054D3">
        <w:t>finne ut hvor tilgjengelig læringsplattformen Canvas er</w:t>
      </w:r>
      <w:r w:rsidR="00C96F0A">
        <w:t>, og</w:t>
      </w:r>
      <w:r w:rsidR="000054D3">
        <w:t xml:space="preserve"> </w:t>
      </w:r>
      <w:r w:rsidR="009A75A8">
        <w:t xml:space="preserve">Dette fikk MediaLT støtte til å </w:t>
      </w:r>
      <w:r w:rsidR="00C90AC7">
        <w:t>teste</w:t>
      </w:r>
      <w:r w:rsidR="00705C4C">
        <w:t xml:space="preserve"> fra </w:t>
      </w:r>
      <w:proofErr w:type="spellStart"/>
      <w:r w:rsidR="00705C4C">
        <w:t>UnIKT</w:t>
      </w:r>
      <w:proofErr w:type="spellEnd"/>
      <w:r w:rsidR="003F572A">
        <w:t>[</w:t>
      </w:r>
      <w:r w:rsidR="00F12812">
        <w:fldChar w:fldCharType="begin"/>
      </w:r>
      <w:r w:rsidR="00F12812">
        <w:instrText xml:space="preserve"> REF _Ref25051211 \r \h </w:instrText>
      </w:r>
      <w:r w:rsidR="00F12812">
        <w:fldChar w:fldCharType="separate"/>
      </w:r>
      <w:r w:rsidR="008C3B1B">
        <w:t>4</w:t>
      </w:r>
      <w:r w:rsidR="00F12812">
        <w:fldChar w:fldCharType="end"/>
      </w:r>
      <w:r w:rsidR="003F572A">
        <w:t>]</w:t>
      </w:r>
      <w:r w:rsidR="00705C4C">
        <w:t>.</w:t>
      </w:r>
    </w:p>
    <w:p w14:paraId="101C2205" w14:textId="772C7D24" w:rsidR="00865D6B" w:rsidRDefault="00C07972" w:rsidP="004B297D">
      <w:r>
        <w:t xml:space="preserve">MediaLT </w:t>
      </w:r>
      <w:r w:rsidR="007B3427">
        <w:t xml:space="preserve">har </w:t>
      </w:r>
      <w:r w:rsidR="0040083F">
        <w:t xml:space="preserve">tidligere </w:t>
      </w:r>
      <w:r>
        <w:t xml:space="preserve">sjekket tilgjengeligheten i </w:t>
      </w:r>
      <w:r w:rsidR="00C4396D">
        <w:t xml:space="preserve">Canvas </w:t>
      </w:r>
      <w:proofErr w:type="gramStart"/>
      <w:r w:rsidR="00C4396D">
        <w:t>student</w:t>
      </w:r>
      <w:r w:rsidR="00C32E89">
        <w:t>[</w:t>
      </w:r>
      <w:proofErr w:type="gramEnd"/>
      <w:r w:rsidR="001E160E">
        <w:fldChar w:fldCharType="begin"/>
      </w:r>
      <w:r w:rsidR="001E160E">
        <w:instrText xml:space="preserve"> REF _Ref25054822 \r \h </w:instrText>
      </w:r>
      <w:r w:rsidR="001E160E">
        <w:fldChar w:fldCharType="separate"/>
      </w:r>
      <w:r w:rsidR="008C3B1B">
        <w:t>2</w:t>
      </w:r>
      <w:r w:rsidR="001E160E">
        <w:fldChar w:fldCharType="end"/>
      </w:r>
      <w:r w:rsidR="00C32E89">
        <w:t>]</w:t>
      </w:r>
      <w:r w:rsidR="006D72B5">
        <w:t xml:space="preserve">, og </w:t>
      </w:r>
      <w:r w:rsidR="00382175">
        <w:t xml:space="preserve">hovedkonklusjonen </w:t>
      </w:r>
      <w:r w:rsidR="00320774">
        <w:t xml:space="preserve">var </w:t>
      </w:r>
      <w:r w:rsidR="00382175">
        <w:t xml:space="preserve">at Canvas </w:t>
      </w:r>
      <w:r w:rsidR="00A65DF7">
        <w:t xml:space="preserve">stort sett </w:t>
      </w:r>
      <w:r w:rsidR="00382175">
        <w:t xml:space="preserve">følger lovpålagte tilgjengelighetskrav. </w:t>
      </w:r>
      <w:r w:rsidR="00CB4A9B">
        <w:t xml:space="preserve">Imidlertid </w:t>
      </w:r>
      <w:r w:rsidR="004B5836">
        <w:t>er mange kurs lite tilgjengelige</w:t>
      </w:r>
      <w:r w:rsidR="00E25641">
        <w:t>,</w:t>
      </w:r>
      <w:r w:rsidR="004B5836">
        <w:t xml:space="preserve"> fordi </w:t>
      </w:r>
      <w:r w:rsidR="00F1398A">
        <w:t xml:space="preserve">innholdet </w:t>
      </w:r>
      <w:r w:rsidR="006A0186">
        <w:t>ikke er universelt utformet.</w:t>
      </w:r>
    </w:p>
    <w:p w14:paraId="209CE4A0" w14:textId="6DCAEEF4" w:rsidR="00BE0DC1" w:rsidRDefault="000E2F21" w:rsidP="004B297D">
      <w:r>
        <w:t xml:space="preserve">For å få en indikasjon på om </w:t>
      </w:r>
      <w:r w:rsidR="008552EA">
        <w:t xml:space="preserve">innholdsproduksjon </w:t>
      </w:r>
      <w:r w:rsidR="00287366">
        <w:t>også er tilgjengelig</w:t>
      </w:r>
      <w:r w:rsidR="00E25641">
        <w:t>,</w:t>
      </w:r>
      <w:r w:rsidR="00287366">
        <w:t xml:space="preserve"> utarbeidet vi et lite kurs. Vår gjennomgang var begrenset til å </w:t>
      </w:r>
      <w:r w:rsidR="009359DD">
        <w:t xml:space="preserve">sjekke </w:t>
      </w:r>
      <w:r w:rsidR="00F9791E">
        <w:t xml:space="preserve">nødvendige </w:t>
      </w:r>
      <w:r w:rsidR="004E15A7">
        <w:t xml:space="preserve">skjemaer for å lage kurs, moduler og sider. Vi </w:t>
      </w:r>
      <w:r w:rsidR="00083B21">
        <w:t>testet også editore</w:t>
      </w:r>
      <w:r w:rsidR="00D44EA0">
        <w:t>n.</w:t>
      </w:r>
    </w:p>
    <w:p w14:paraId="779600DC" w14:textId="1CACB58F" w:rsidR="00BE0DC1" w:rsidRDefault="009E4DBF" w:rsidP="00C81CB1">
      <w:pPr>
        <w:pStyle w:val="Overskrift1"/>
      </w:pPr>
      <w:r>
        <w:t>Metode</w:t>
      </w:r>
    </w:p>
    <w:p w14:paraId="62E48993" w14:textId="576E1D4D" w:rsidR="003A0108" w:rsidRDefault="00285AC4" w:rsidP="009E4DBF">
      <w:r>
        <w:t xml:space="preserve">Vi laget et lite </w:t>
      </w:r>
      <w:proofErr w:type="gramStart"/>
      <w:r>
        <w:t>kurs[</w:t>
      </w:r>
      <w:proofErr w:type="gramEnd"/>
      <w:r w:rsidR="00AD17DA">
        <w:fldChar w:fldCharType="begin"/>
      </w:r>
      <w:r w:rsidR="00AD17DA">
        <w:instrText xml:space="preserve"> REF _Ref22545695 \r \h </w:instrText>
      </w:r>
      <w:r w:rsidR="00AD17DA">
        <w:fldChar w:fldCharType="separate"/>
      </w:r>
      <w:r w:rsidR="008C3B1B">
        <w:t>12</w:t>
      </w:r>
      <w:r w:rsidR="00AD17DA">
        <w:fldChar w:fldCharType="end"/>
      </w:r>
      <w:r>
        <w:t>]</w:t>
      </w:r>
      <w:r w:rsidR="000C390C">
        <w:t xml:space="preserve"> og benyttet </w:t>
      </w:r>
      <w:r w:rsidR="000C78E7">
        <w:t>skjermleser[</w:t>
      </w:r>
      <w:r w:rsidR="007E68D8">
        <w:fldChar w:fldCharType="begin"/>
      </w:r>
      <w:r w:rsidR="007E68D8">
        <w:instrText xml:space="preserve"> REF _Ref22544869 \r \h </w:instrText>
      </w:r>
      <w:r w:rsidR="007E68D8">
        <w:fldChar w:fldCharType="separate"/>
      </w:r>
      <w:r w:rsidR="008C3B1B">
        <w:t>8</w:t>
      </w:r>
      <w:r w:rsidR="007E68D8">
        <w:fldChar w:fldCharType="end"/>
      </w:r>
      <w:r w:rsidR="000C78E7">
        <w:t>]</w:t>
      </w:r>
      <w:r w:rsidR="003F7947">
        <w:t>.</w:t>
      </w:r>
      <w:r w:rsidR="00197E7B">
        <w:t xml:space="preserve"> </w:t>
      </w:r>
      <w:r w:rsidR="00701E4C">
        <w:t xml:space="preserve">Mens kurset ble laget </w:t>
      </w:r>
      <w:r w:rsidR="00AD281D">
        <w:t xml:space="preserve">testet </w:t>
      </w:r>
      <w:r w:rsidR="00BA2171">
        <w:t xml:space="preserve">vi </w:t>
      </w:r>
      <w:proofErr w:type="gramStart"/>
      <w:r w:rsidR="00FC0EA4">
        <w:t>WCAG[</w:t>
      </w:r>
      <w:proofErr w:type="gramEnd"/>
      <w:r w:rsidR="00454A84">
        <w:fldChar w:fldCharType="begin"/>
      </w:r>
      <w:r w:rsidR="00454A84">
        <w:instrText xml:space="preserve"> REF _Ref22210856 \r \h </w:instrText>
      </w:r>
      <w:r w:rsidR="00454A84">
        <w:fldChar w:fldCharType="separate"/>
      </w:r>
      <w:r w:rsidR="008C3B1B">
        <w:t>6</w:t>
      </w:r>
      <w:r w:rsidR="00454A84">
        <w:fldChar w:fldCharType="end"/>
      </w:r>
      <w:r w:rsidR="00FC0EA4">
        <w:t>] suksesskriterier</w:t>
      </w:r>
      <w:r w:rsidR="0047499C">
        <w:t xml:space="preserve">, primært </w:t>
      </w:r>
      <w:r w:rsidR="00D324EC">
        <w:t xml:space="preserve">manuelt. Vi benyttet også </w:t>
      </w:r>
      <w:proofErr w:type="spellStart"/>
      <w:proofErr w:type="gramStart"/>
      <w:r w:rsidR="00D324EC">
        <w:t>Wave</w:t>
      </w:r>
      <w:proofErr w:type="spellEnd"/>
      <w:r w:rsidR="008B560B">
        <w:t>[</w:t>
      </w:r>
      <w:proofErr w:type="gramEnd"/>
      <w:r w:rsidR="000E1074">
        <w:fldChar w:fldCharType="begin"/>
      </w:r>
      <w:r w:rsidR="000E1074">
        <w:instrText xml:space="preserve"> REF _Ref24981133 \r \h </w:instrText>
      </w:r>
      <w:r w:rsidR="000E1074">
        <w:fldChar w:fldCharType="separate"/>
      </w:r>
      <w:r w:rsidR="008C3B1B">
        <w:t>9</w:t>
      </w:r>
      <w:r w:rsidR="000E1074">
        <w:fldChar w:fldCharType="end"/>
      </w:r>
      <w:r w:rsidR="008B560B">
        <w:t>]</w:t>
      </w:r>
      <w:r w:rsidR="00D324EC">
        <w:t xml:space="preserve">, </w:t>
      </w:r>
      <w:proofErr w:type="spellStart"/>
      <w:r w:rsidR="00D324EC">
        <w:t>SortSite</w:t>
      </w:r>
      <w:proofErr w:type="spellEnd"/>
      <w:r w:rsidR="00BB593F">
        <w:t>[</w:t>
      </w:r>
      <w:r w:rsidR="0072340C">
        <w:fldChar w:fldCharType="begin"/>
      </w:r>
      <w:r w:rsidR="0072340C">
        <w:instrText xml:space="preserve"> REF _Ref24981157 \r \h </w:instrText>
      </w:r>
      <w:r w:rsidR="0072340C">
        <w:fldChar w:fldCharType="separate"/>
      </w:r>
      <w:r w:rsidR="008C3B1B">
        <w:t>10</w:t>
      </w:r>
      <w:r w:rsidR="0072340C">
        <w:fldChar w:fldCharType="end"/>
      </w:r>
      <w:r w:rsidR="00BB593F">
        <w:t>]</w:t>
      </w:r>
      <w:r w:rsidR="00A30459">
        <w:t xml:space="preserve"> og </w:t>
      </w:r>
      <w:proofErr w:type="spellStart"/>
      <w:r w:rsidR="00A30459">
        <w:t>Colour</w:t>
      </w:r>
      <w:proofErr w:type="spellEnd"/>
      <w:r w:rsidR="00A30459">
        <w:t xml:space="preserve"> Contrast Analyzer</w:t>
      </w:r>
      <w:r w:rsidR="0072340C">
        <w:t>[</w:t>
      </w:r>
      <w:r w:rsidR="008F2977">
        <w:fldChar w:fldCharType="begin"/>
      </w:r>
      <w:r w:rsidR="008F2977">
        <w:instrText xml:space="preserve"> REF _Ref24981179 \r \h </w:instrText>
      </w:r>
      <w:r w:rsidR="008F2977">
        <w:fldChar w:fldCharType="separate"/>
      </w:r>
      <w:r w:rsidR="008C3B1B">
        <w:t>11</w:t>
      </w:r>
      <w:r w:rsidR="008F2977">
        <w:fldChar w:fldCharType="end"/>
      </w:r>
      <w:r w:rsidR="0072340C">
        <w:t>]</w:t>
      </w:r>
      <w:r w:rsidR="00A30459">
        <w:t>.</w:t>
      </w:r>
      <w:bookmarkStart w:id="2" w:name="_GoBack"/>
      <w:bookmarkEnd w:id="2"/>
    </w:p>
    <w:p w14:paraId="52EEA24A" w14:textId="71AA620D" w:rsidR="00136A36" w:rsidRDefault="00136A36" w:rsidP="009E4DBF">
      <w:r>
        <w:t>W3C/</w:t>
      </w:r>
      <w:proofErr w:type="gramStart"/>
      <w:r>
        <w:t>WAI[</w:t>
      </w:r>
      <w:proofErr w:type="gramEnd"/>
      <w:r w:rsidR="005B2A60">
        <w:fldChar w:fldCharType="begin"/>
      </w:r>
      <w:r w:rsidR="005B2A60">
        <w:instrText xml:space="preserve"> REF _Ref24981671 \r \h </w:instrText>
      </w:r>
      <w:r w:rsidR="005B2A60">
        <w:fldChar w:fldCharType="separate"/>
      </w:r>
      <w:r w:rsidR="008C3B1B">
        <w:t>5</w:t>
      </w:r>
      <w:r w:rsidR="005B2A60">
        <w:fldChar w:fldCharType="end"/>
      </w:r>
      <w:r>
        <w:t>]</w:t>
      </w:r>
      <w:r w:rsidR="001E59C4">
        <w:t xml:space="preserve"> har utviklet egne retningslinjer for produksjonsverktøy[</w:t>
      </w:r>
      <w:r w:rsidR="00BB60EE">
        <w:fldChar w:fldCharType="begin"/>
      </w:r>
      <w:r w:rsidR="00BB60EE">
        <w:instrText xml:space="preserve"> REF _Ref22721245 \r \h </w:instrText>
      </w:r>
      <w:r w:rsidR="00BB60EE">
        <w:fldChar w:fldCharType="separate"/>
      </w:r>
      <w:r w:rsidR="008C3B1B">
        <w:t>7</w:t>
      </w:r>
      <w:r w:rsidR="00BB60EE">
        <w:fldChar w:fldCharType="end"/>
      </w:r>
      <w:r w:rsidR="001E59C4">
        <w:t>].</w:t>
      </w:r>
      <w:r w:rsidR="00141627">
        <w:t xml:space="preserve"> </w:t>
      </w:r>
      <w:r w:rsidR="001F2BF3">
        <w:t xml:space="preserve">Authoring Tools Accessibility Guidelines (ATAG) er et sett med </w:t>
      </w:r>
      <w:r w:rsidR="004D03ED">
        <w:t>prinsipper, retningslinjer</w:t>
      </w:r>
      <w:r w:rsidR="003A66C3">
        <w:t xml:space="preserve"> og suksesskriterier som enkelt </w:t>
      </w:r>
      <w:r w:rsidR="00DA4ED2">
        <w:t xml:space="preserve">sagt </w:t>
      </w:r>
      <w:r w:rsidR="0096450D">
        <w:t>krever at</w:t>
      </w:r>
      <w:r w:rsidR="005E0015">
        <w:t>:</w:t>
      </w:r>
      <w:r w:rsidR="0096450D">
        <w:t xml:space="preserve"> brukergrensesnittet i produksjonsverktøyet skal følge </w:t>
      </w:r>
      <w:proofErr w:type="gramStart"/>
      <w:r w:rsidR="0096450D">
        <w:t>WCAG[</w:t>
      </w:r>
      <w:proofErr w:type="gramEnd"/>
      <w:r w:rsidR="006C66D4">
        <w:fldChar w:fldCharType="begin"/>
      </w:r>
      <w:r w:rsidR="006C66D4">
        <w:instrText xml:space="preserve"> REF _Ref22210856 \r \h </w:instrText>
      </w:r>
      <w:r w:rsidR="006C66D4">
        <w:fldChar w:fldCharType="separate"/>
      </w:r>
      <w:r w:rsidR="008C3B1B">
        <w:t>6</w:t>
      </w:r>
      <w:r w:rsidR="006C66D4">
        <w:fldChar w:fldCharType="end"/>
      </w:r>
      <w:r w:rsidR="0096450D">
        <w:t>]</w:t>
      </w:r>
      <w:r w:rsidR="005F097C">
        <w:t xml:space="preserve">, produsert innhold skal følge WCAG og </w:t>
      </w:r>
      <w:r w:rsidR="00A96674">
        <w:t xml:space="preserve">verktøyet skal hjelpe innholdsprodusenten med å </w:t>
      </w:r>
      <w:r w:rsidR="008F532C">
        <w:t>utforme tilgjengelig innhold.</w:t>
      </w:r>
      <w:r w:rsidR="0084236C">
        <w:t xml:space="preserve"> MediaLT har </w:t>
      </w:r>
      <w:r w:rsidR="006135C8">
        <w:t xml:space="preserve">ikke sjekket om </w:t>
      </w:r>
      <w:r w:rsidR="000A26C4">
        <w:t xml:space="preserve">de ATAG-spesifikke </w:t>
      </w:r>
      <w:r w:rsidR="002E5C79">
        <w:t xml:space="preserve">suksesskriteriene </w:t>
      </w:r>
      <w:r w:rsidR="0080253D">
        <w:t xml:space="preserve">er oppfylte. </w:t>
      </w:r>
      <w:r w:rsidR="004C72EA">
        <w:t xml:space="preserve">Imidlertid har Canvas </w:t>
      </w:r>
      <w:r w:rsidR="00B33ABC">
        <w:t>gjort en</w:t>
      </w:r>
      <w:r w:rsidR="00355BCD">
        <w:t xml:space="preserve"> god del for å hjelpe innholdsprodusenter</w:t>
      </w:r>
      <w:r w:rsidR="00BF6FE8">
        <w:t xml:space="preserve">, for eksempel finnes det </w:t>
      </w:r>
      <w:r w:rsidR="00CA120B">
        <w:t xml:space="preserve">et verktøy for å teste </w:t>
      </w:r>
      <w:proofErr w:type="gramStart"/>
      <w:r w:rsidR="00CA120B">
        <w:t>tilgjengelighet[</w:t>
      </w:r>
      <w:proofErr w:type="gramEnd"/>
      <w:r w:rsidR="00F15FEC">
        <w:fldChar w:fldCharType="begin"/>
      </w:r>
      <w:r w:rsidR="00F15FEC">
        <w:instrText xml:space="preserve"> REF _Ref22551200 \r \h </w:instrText>
      </w:r>
      <w:r w:rsidR="00F15FEC">
        <w:fldChar w:fldCharType="separate"/>
      </w:r>
      <w:r w:rsidR="008C3B1B">
        <w:t>13</w:t>
      </w:r>
      <w:r w:rsidR="00F15FEC">
        <w:fldChar w:fldCharType="end"/>
      </w:r>
      <w:r w:rsidR="00CA120B">
        <w:t xml:space="preserve">] og bilder kan </w:t>
      </w:r>
      <w:r w:rsidR="001F0979">
        <w:t xml:space="preserve">både merkes som pynt </w:t>
      </w:r>
      <w:r w:rsidR="004F43B6">
        <w:t xml:space="preserve">eller </w:t>
      </w:r>
      <w:r w:rsidR="003C0E6E">
        <w:t>påføres alternativ tekst.</w:t>
      </w:r>
    </w:p>
    <w:p w14:paraId="5F68408C" w14:textId="0A48AE32" w:rsidR="009E4DBF" w:rsidRDefault="009E4DBF" w:rsidP="009E4DBF">
      <w:pPr>
        <w:pStyle w:val="Overskrift1"/>
      </w:pPr>
      <w:r>
        <w:t>Konklusjon</w:t>
      </w:r>
    </w:p>
    <w:p w14:paraId="72D469CA" w14:textId="4F4C2A9A" w:rsidR="00636B89" w:rsidRDefault="00636B89">
      <w:r>
        <w:t xml:space="preserve">Det er viktig å presisere at MediaLT </w:t>
      </w:r>
      <w:r w:rsidR="005435B8">
        <w:t xml:space="preserve">bare </w:t>
      </w:r>
      <w:r>
        <w:t>har sett på enkel innholdsproduksjon. Vi laget et demo-</w:t>
      </w:r>
      <w:proofErr w:type="gramStart"/>
      <w:r>
        <w:t>kurs[</w:t>
      </w:r>
      <w:proofErr w:type="gramEnd"/>
      <w:r w:rsidR="00D60251">
        <w:fldChar w:fldCharType="begin"/>
      </w:r>
      <w:r w:rsidR="00D60251">
        <w:instrText xml:space="preserve"> REF _Ref22545695 \r \h </w:instrText>
      </w:r>
      <w:r w:rsidR="00D60251">
        <w:fldChar w:fldCharType="separate"/>
      </w:r>
      <w:r w:rsidR="008C3B1B">
        <w:t>12</w:t>
      </w:r>
      <w:r w:rsidR="00D60251">
        <w:fldChar w:fldCharType="end"/>
      </w:r>
      <w:r>
        <w:t>], og brukte da skjermleser</w:t>
      </w:r>
      <w:r w:rsidR="00E25641">
        <w:t>,</w:t>
      </w:r>
      <w:r>
        <w:t xml:space="preserve"> fordi vi antok at det eventuelt </w:t>
      </w:r>
      <w:r w:rsidR="005B04A8">
        <w:t>var hjelpeteknologien der vi ville avdekke flest feil.</w:t>
      </w:r>
      <w:r w:rsidR="00F703DE">
        <w:t xml:space="preserve"> </w:t>
      </w:r>
      <w:r w:rsidR="00320FB4">
        <w:t xml:space="preserve">Vi sjekket </w:t>
      </w:r>
      <w:r w:rsidR="00D91B01">
        <w:t>WCAG-</w:t>
      </w:r>
      <w:proofErr w:type="gramStart"/>
      <w:r w:rsidR="000C04BA">
        <w:t xml:space="preserve">suksesskriterier </w:t>
      </w:r>
      <w:r w:rsidR="00D91B01">
        <w:t xml:space="preserve"> på</w:t>
      </w:r>
      <w:proofErr w:type="gramEnd"/>
      <w:r w:rsidR="00D91B01">
        <w:t xml:space="preserve"> nivå AA. </w:t>
      </w:r>
      <w:r w:rsidR="00D55C0A">
        <w:t xml:space="preserve">I vår gjennomgang fant vi </w:t>
      </w:r>
      <w:r w:rsidR="00BF605A">
        <w:t>få WCAG-feil</w:t>
      </w:r>
      <w:r w:rsidR="004674F7">
        <w:t>.</w:t>
      </w:r>
    </w:p>
    <w:p w14:paraId="6AE9E63A" w14:textId="0F7187CD" w:rsidR="00A85695" w:rsidRDefault="00207293">
      <w:r>
        <w:t xml:space="preserve">Den mest opplagte feilen vi fant </w:t>
      </w:r>
      <w:r w:rsidR="00EE27F8">
        <w:t>var</w:t>
      </w:r>
      <w:r w:rsidR="00745789">
        <w:t>:</w:t>
      </w:r>
    </w:p>
    <w:p w14:paraId="4D588B3A" w14:textId="78CEC503" w:rsidR="004A652A" w:rsidRDefault="004A652A" w:rsidP="00745789">
      <w:pPr>
        <w:ind w:left="432"/>
      </w:pPr>
      <w:r>
        <w:rPr>
          <w:rFonts w:eastAsia="Times New Roman"/>
        </w:rPr>
        <w:t>Aktive valg i vertikalmenyene, lenker (i brødsmulesti, i hovedinnholdet, …) osv. har kontrastforholdet 3,5. Denne blå/hvite kombinasjonen er brukt i hele løsningen.</w:t>
      </w:r>
    </w:p>
    <w:p w14:paraId="5F9C8594" w14:textId="36980ED2" w:rsidR="008574E5" w:rsidRDefault="001B6281">
      <w:r>
        <w:t xml:space="preserve">Kontrast er viktig for mange, og det er derfor </w:t>
      </w:r>
      <w:r w:rsidR="00224BD6">
        <w:t xml:space="preserve">ikke så overraskende at problemet er nevnt </w:t>
      </w:r>
      <w:r w:rsidR="000A752A">
        <w:t>på «</w:t>
      </w:r>
      <w:r w:rsidR="000A752A" w:rsidRPr="000A752A">
        <w:t xml:space="preserve">Accessibility </w:t>
      </w:r>
      <w:proofErr w:type="spellStart"/>
      <w:r w:rsidR="000A752A" w:rsidRPr="000A752A">
        <w:t>Feature</w:t>
      </w:r>
      <w:proofErr w:type="spellEnd"/>
      <w:r w:rsidR="000A752A" w:rsidRPr="000A752A">
        <w:t xml:space="preserve"> </w:t>
      </w:r>
      <w:proofErr w:type="spellStart"/>
      <w:proofErr w:type="gramStart"/>
      <w:r w:rsidR="000A752A" w:rsidRPr="000A752A">
        <w:t>Requests</w:t>
      </w:r>
      <w:proofErr w:type="spellEnd"/>
      <w:r w:rsidR="000A752A">
        <w:t>»[</w:t>
      </w:r>
      <w:proofErr w:type="gramEnd"/>
      <w:r w:rsidR="000A752A">
        <w:fldChar w:fldCharType="begin"/>
      </w:r>
      <w:r w:rsidR="000A752A">
        <w:instrText xml:space="preserve"> REF _Ref22564684 \r \h </w:instrText>
      </w:r>
      <w:r w:rsidR="000A752A">
        <w:fldChar w:fldCharType="separate"/>
      </w:r>
      <w:r w:rsidR="008C3B1B">
        <w:t>14</w:t>
      </w:r>
      <w:r w:rsidR="000A752A">
        <w:fldChar w:fldCharType="end"/>
      </w:r>
      <w:r w:rsidR="000A752A">
        <w:t>].</w:t>
      </w:r>
    </w:p>
    <w:p w14:paraId="682A07DC" w14:textId="5182D768" w:rsidR="005A735E" w:rsidRDefault="00D9558C">
      <w:r>
        <w:t xml:space="preserve">Ting vi ikke har </w:t>
      </w:r>
      <w:r w:rsidR="00A93B0B">
        <w:t xml:space="preserve">sett på inkluderer avansert </w:t>
      </w:r>
      <w:r w:rsidR="00532BC4">
        <w:t>quiz, katalog</w:t>
      </w:r>
      <w:r w:rsidR="00F27417">
        <w:t xml:space="preserve"> og</w:t>
      </w:r>
      <w:r w:rsidR="00045229">
        <w:t xml:space="preserve"> matte-editor</w:t>
      </w:r>
      <w:r w:rsidR="00F27417">
        <w:t>.</w:t>
      </w:r>
    </w:p>
    <w:p w14:paraId="2869B2B0" w14:textId="6E770B5A" w:rsidR="00145800" w:rsidRPr="000A752A" w:rsidRDefault="00915405">
      <w:r>
        <w:t xml:space="preserve">Selv om vi mener at Canvas </w:t>
      </w:r>
      <w:r w:rsidR="008C0C39">
        <w:t xml:space="preserve">stort sett innfrir </w:t>
      </w:r>
      <w:r w:rsidR="00BD60DD">
        <w:t>WCAG på nivå AA</w:t>
      </w:r>
      <w:r w:rsidR="00E25641">
        <w:t>,</w:t>
      </w:r>
      <w:r w:rsidR="00B17489">
        <w:t xml:space="preserve"> betyr ikke det</w:t>
      </w:r>
      <w:r w:rsidR="00DD2E68">
        <w:t xml:space="preserve">te at plattformen er </w:t>
      </w:r>
      <w:r w:rsidR="00DA5D4B">
        <w:t xml:space="preserve">enkel å bruke for alle. </w:t>
      </w:r>
      <w:r w:rsidR="000B0041">
        <w:t xml:space="preserve">Vår erfaring tilsier </w:t>
      </w:r>
      <w:r w:rsidR="00F31A14">
        <w:t xml:space="preserve">eksempelvis at mange skjermleserbrukere </w:t>
      </w:r>
      <w:r w:rsidR="00817B18">
        <w:t xml:space="preserve">nok hadde slitt </w:t>
      </w:r>
      <w:r w:rsidR="000025F3">
        <w:t xml:space="preserve">med å lage kurs, følge opp tilbakemeldinger </w:t>
      </w:r>
      <w:r w:rsidR="00A95488">
        <w:t>og så videre.</w:t>
      </w:r>
    </w:p>
    <w:p w14:paraId="3481D069" w14:textId="124D0074" w:rsidR="008574E5" w:rsidRDefault="008574E5" w:rsidP="008574E5">
      <w:pPr>
        <w:pStyle w:val="Overskrift1"/>
      </w:pPr>
      <w:bookmarkStart w:id="3" w:name="_Toc22818423"/>
      <w:r>
        <w:lastRenderedPageBreak/>
        <w:t>Referanser</w:t>
      </w:r>
      <w:bookmarkEnd w:id="3"/>
    </w:p>
    <w:p w14:paraId="7A99B3DF" w14:textId="05A2FF62" w:rsidR="004A5214" w:rsidRPr="00F6085C" w:rsidRDefault="004A5214" w:rsidP="004A5214">
      <w:pPr>
        <w:pStyle w:val="Listeavsnitt"/>
        <w:numPr>
          <w:ilvl w:val="0"/>
          <w:numId w:val="4"/>
        </w:numPr>
        <w:rPr>
          <w:rStyle w:val="Hyperkobling"/>
          <w:color w:val="auto"/>
          <w:u w:val="none"/>
        </w:rPr>
      </w:pPr>
      <w:bookmarkStart w:id="4" w:name="_Ref22211346"/>
      <w:r>
        <w:t>Innfører krav om universell utforming av IKT i utdanningen</w:t>
      </w:r>
      <w:r w:rsidR="00DE06CD">
        <w:br/>
      </w:r>
      <w:hyperlink r:id="rId14" w:history="1">
        <w:r w:rsidR="00DE06CD" w:rsidRPr="0016238D">
          <w:rPr>
            <w:rStyle w:val="Hyperkobling"/>
          </w:rPr>
          <w:t>https://www.regjeringen.no/no/aktuelt/innforer-krav-om-universell-utforming-av-ikt-i-utdanningen/id2521801/</w:t>
        </w:r>
      </w:hyperlink>
      <w:bookmarkEnd w:id="4"/>
    </w:p>
    <w:p w14:paraId="02BB41FB" w14:textId="58D8F56A" w:rsidR="00F6085C" w:rsidRPr="00716858" w:rsidRDefault="00D638D2" w:rsidP="004A5214">
      <w:pPr>
        <w:pStyle w:val="Listeavsnitt"/>
        <w:numPr>
          <w:ilvl w:val="0"/>
          <w:numId w:val="4"/>
        </w:numPr>
        <w:rPr>
          <w:rStyle w:val="Hyperkobling"/>
          <w:color w:val="auto"/>
          <w:u w:val="none"/>
        </w:rPr>
      </w:pPr>
      <w:bookmarkStart w:id="5" w:name="_Ref25054822"/>
      <w:r>
        <w:t>Canvas (student) og universell utforming</w:t>
      </w:r>
      <w:r>
        <w:br/>
      </w:r>
      <w:hyperlink r:id="rId15" w:history="1">
        <w:r w:rsidR="009C18CE" w:rsidRPr="00062602">
          <w:rPr>
            <w:rStyle w:val="Hyperkobling"/>
          </w:rPr>
          <w:t>http://medialt.no/pub/canvas/uu%20i%20Canvas%20student.docx</w:t>
        </w:r>
      </w:hyperlink>
      <w:bookmarkEnd w:id="5"/>
    </w:p>
    <w:p w14:paraId="283308CF" w14:textId="1E154295" w:rsidR="00716858" w:rsidRDefault="00BC0222" w:rsidP="004A5214">
      <w:pPr>
        <w:pStyle w:val="Listeavsnitt"/>
        <w:numPr>
          <w:ilvl w:val="0"/>
          <w:numId w:val="4"/>
        </w:numPr>
        <w:rPr>
          <w:rStyle w:val="Hyperkobling"/>
          <w:color w:val="auto"/>
          <w:u w:val="none"/>
        </w:rPr>
      </w:pPr>
      <w:bookmarkStart w:id="6" w:name="_Ref25051171"/>
      <w:r>
        <w:rPr>
          <w:rStyle w:val="Hyperkobling"/>
        </w:rPr>
        <w:t>Universell</w:t>
      </w:r>
      <w:r>
        <w:rPr>
          <w:rStyle w:val="Hyperkobling"/>
        </w:rPr>
        <w:br/>
      </w:r>
      <w:hyperlink r:id="rId16" w:history="1">
        <w:r w:rsidRPr="00062602">
          <w:rPr>
            <w:rStyle w:val="Hyperkobling"/>
          </w:rPr>
          <w:t>https://www.universell.no/</w:t>
        </w:r>
      </w:hyperlink>
      <w:bookmarkEnd w:id="6"/>
    </w:p>
    <w:p w14:paraId="6082804A" w14:textId="4878B476" w:rsidR="00C81E5F" w:rsidRPr="009859E4" w:rsidRDefault="0047293B" w:rsidP="004A5214">
      <w:pPr>
        <w:pStyle w:val="Listeavsnitt"/>
        <w:numPr>
          <w:ilvl w:val="0"/>
          <w:numId w:val="4"/>
        </w:numPr>
        <w:rPr>
          <w:rStyle w:val="Hyperkobling"/>
          <w:color w:val="auto"/>
          <w:u w:val="none"/>
        </w:rPr>
      </w:pPr>
      <w:bookmarkStart w:id="7" w:name="_Ref25051211"/>
      <w:proofErr w:type="spellStart"/>
      <w:r>
        <w:rPr>
          <w:rStyle w:val="Hyperkobling"/>
          <w:color w:val="auto"/>
          <w:u w:val="none"/>
        </w:rPr>
        <w:t>UnIKT</w:t>
      </w:r>
      <w:proofErr w:type="spellEnd"/>
      <w:r>
        <w:rPr>
          <w:rStyle w:val="Hyperkobling"/>
          <w:color w:val="auto"/>
          <w:u w:val="none"/>
        </w:rPr>
        <w:br/>
      </w:r>
      <w:hyperlink r:id="rId17" w:history="1">
        <w:r w:rsidR="009E4F3A" w:rsidRPr="00062602">
          <w:rPr>
            <w:rStyle w:val="Hyperkobling"/>
          </w:rPr>
          <w:t>https://www.bufdir.no/uu/UnIKT/</w:t>
        </w:r>
      </w:hyperlink>
      <w:bookmarkEnd w:id="7"/>
    </w:p>
    <w:p w14:paraId="1A915D18" w14:textId="3666F19C" w:rsidR="009859E4" w:rsidRPr="007B505F" w:rsidRDefault="009859E4" w:rsidP="004A5214">
      <w:pPr>
        <w:pStyle w:val="Listeavsnitt"/>
        <w:numPr>
          <w:ilvl w:val="0"/>
          <w:numId w:val="4"/>
        </w:numPr>
        <w:rPr>
          <w:lang w:val="en-US"/>
        </w:rPr>
      </w:pPr>
      <w:bookmarkStart w:id="8" w:name="_Ref24981671"/>
      <w:r w:rsidRPr="007B505F">
        <w:rPr>
          <w:lang w:val="en-US"/>
        </w:rPr>
        <w:t>About W3C WAI</w:t>
      </w:r>
      <w:r w:rsidR="00DC33C7" w:rsidRPr="007B505F">
        <w:rPr>
          <w:lang w:val="en-US"/>
        </w:rPr>
        <w:br/>
      </w:r>
      <w:hyperlink r:id="rId18" w:history="1">
        <w:r w:rsidR="003356D9" w:rsidRPr="00DF7277">
          <w:rPr>
            <w:rStyle w:val="Hyperkobling"/>
            <w:lang w:val="en-US"/>
          </w:rPr>
          <w:t>https://www.w3.org/WAI/about/</w:t>
        </w:r>
      </w:hyperlink>
      <w:bookmarkEnd w:id="8"/>
    </w:p>
    <w:p w14:paraId="5A36D1DA" w14:textId="22E9FCB4" w:rsidR="00F0253C" w:rsidRDefault="00F0253C" w:rsidP="00F0253C">
      <w:pPr>
        <w:pStyle w:val="Listeavsnitt"/>
        <w:numPr>
          <w:ilvl w:val="0"/>
          <w:numId w:val="4"/>
        </w:numPr>
      </w:pPr>
      <w:bookmarkStart w:id="9" w:name="_Ref22210856"/>
      <w:r>
        <w:t>Retningslinjer for tilgjengelig webinnhold (WCAG) 2.0</w:t>
      </w:r>
      <w:r>
        <w:br/>
      </w:r>
      <w:hyperlink r:id="rId19" w:history="1">
        <w:r w:rsidRPr="0016238D">
          <w:rPr>
            <w:rStyle w:val="Hyperkobling"/>
          </w:rPr>
          <w:t>https://www.w3.org/Translations/WCAG20-no/</w:t>
        </w:r>
      </w:hyperlink>
      <w:bookmarkEnd w:id="9"/>
    </w:p>
    <w:p w14:paraId="43F49366" w14:textId="11B668A5" w:rsidR="00C24092" w:rsidRPr="00140581" w:rsidRDefault="00C24092" w:rsidP="00C24092">
      <w:pPr>
        <w:pStyle w:val="Listeavsnitt"/>
        <w:numPr>
          <w:ilvl w:val="0"/>
          <w:numId w:val="4"/>
        </w:numPr>
        <w:rPr>
          <w:rStyle w:val="Hyperkobling"/>
          <w:color w:val="auto"/>
          <w:u w:val="none"/>
          <w:lang w:val="en-US"/>
        </w:rPr>
      </w:pPr>
      <w:bookmarkStart w:id="10" w:name="_Ref22721245"/>
      <w:r w:rsidRPr="00C24092">
        <w:rPr>
          <w:lang w:val="en-US"/>
        </w:rPr>
        <w:t>Authoring Tool Accessibility Guidelines (ATAG) 2.0</w:t>
      </w:r>
      <w:r w:rsidRPr="00C24092">
        <w:rPr>
          <w:lang w:val="en-US"/>
        </w:rPr>
        <w:br/>
      </w:r>
      <w:hyperlink r:id="rId20" w:history="1">
        <w:r w:rsidRPr="00C24092">
          <w:rPr>
            <w:rStyle w:val="Hyperkobling"/>
            <w:lang w:val="en-US"/>
          </w:rPr>
          <w:t>https://www.w3.org/TR/ATAG20/</w:t>
        </w:r>
      </w:hyperlink>
      <w:bookmarkEnd w:id="10"/>
    </w:p>
    <w:p w14:paraId="5822AD44" w14:textId="17AF3A89" w:rsidR="006832E1" w:rsidRPr="002036C5" w:rsidRDefault="00140581" w:rsidP="00C24092">
      <w:pPr>
        <w:pStyle w:val="Listeavsnitt"/>
        <w:numPr>
          <w:ilvl w:val="0"/>
          <w:numId w:val="4"/>
        </w:numPr>
        <w:rPr>
          <w:rStyle w:val="Hyperkobling"/>
          <w:color w:val="auto"/>
          <w:u w:val="none"/>
          <w:lang w:val="en-US"/>
        </w:rPr>
      </w:pPr>
      <w:bookmarkStart w:id="11" w:name="_Ref22544869"/>
      <w:r w:rsidRPr="006A2CD6">
        <w:rPr>
          <w:lang w:val="en-US"/>
        </w:rPr>
        <w:t>Jaws</w:t>
      </w:r>
      <w:r>
        <w:rPr>
          <w:rStyle w:val="Hyperkobling"/>
          <w:lang w:val="en-US"/>
        </w:rPr>
        <w:br/>
      </w:r>
      <w:hyperlink r:id="rId21" w:history="1">
        <w:r w:rsidRPr="00140581">
          <w:rPr>
            <w:rStyle w:val="Hyperkobling"/>
            <w:lang w:val="en-US"/>
          </w:rPr>
          <w:t>https://www.freedomscientific.com/products/software/jaws/</w:t>
        </w:r>
      </w:hyperlink>
      <w:bookmarkEnd w:id="11"/>
    </w:p>
    <w:p w14:paraId="7AD1F8C5" w14:textId="443D0437" w:rsidR="002036C5" w:rsidRDefault="002036C5" w:rsidP="00C24092">
      <w:pPr>
        <w:pStyle w:val="Listeavsnitt"/>
        <w:numPr>
          <w:ilvl w:val="0"/>
          <w:numId w:val="4"/>
        </w:numPr>
        <w:rPr>
          <w:lang w:val="en-US"/>
        </w:rPr>
      </w:pPr>
      <w:bookmarkStart w:id="12" w:name="_Ref24981133"/>
      <w:r>
        <w:rPr>
          <w:rStyle w:val="Hyperkobling"/>
          <w:lang w:val="en-US"/>
        </w:rPr>
        <w:t>WAVE</w:t>
      </w:r>
      <w:r>
        <w:rPr>
          <w:rStyle w:val="Hyperkobling"/>
          <w:lang w:val="en-US"/>
        </w:rPr>
        <w:br/>
      </w:r>
      <w:hyperlink r:id="rId22" w:history="1">
        <w:r w:rsidR="00A612DF" w:rsidRPr="00DF7277">
          <w:rPr>
            <w:rStyle w:val="Hyperkobling"/>
            <w:lang w:val="en-US"/>
          </w:rPr>
          <w:t>https://wave.webaim.org/</w:t>
        </w:r>
      </w:hyperlink>
      <w:bookmarkEnd w:id="12"/>
    </w:p>
    <w:p w14:paraId="28A76372" w14:textId="234910EF" w:rsidR="00A612DF" w:rsidRDefault="00AE1F15" w:rsidP="00C24092">
      <w:pPr>
        <w:pStyle w:val="Listeavsnitt"/>
        <w:numPr>
          <w:ilvl w:val="0"/>
          <w:numId w:val="4"/>
        </w:numPr>
        <w:rPr>
          <w:lang w:val="en-US"/>
        </w:rPr>
      </w:pPr>
      <w:bookmarkStart w:id="13" w:name="_Ref24981157"/>
      <w:proofErr w:type="spellStart"/>
      <w:r>
        <w:rPr>
          <w:lang w:val="en-US"/>
        </w:rPr>
        <w:t>SortSite</w:t>
      </w:r>
      <w:proofErr w:type="spellEnd"/>
      <w:r>
        <w:rPr>
          <w:lang w:val="en-US"/>
        </w:rPr>
        <w:br/>
      </w:r>
      <w:hyperlink r:id="rId23" w:history="1">
        <w:r w:rsidRPr="00DF7277">
          <w:rPr>
            <w:rStyle w:val="Hyperkobling"/>
            <w:lang w:val="en-US"/>
          </w:rPr>
          <w:t>https://www.powermapper.com/products/sortsite/</w:t>
        </w:r>
      </w:hyperlink>
      <w:bookmarkEnd w:id="13"/>
    </w:p>
    <w:p w14:paraId="32943971" w14:textId="15F5C3AB" w:rsidR="0008113D" w:rsidRPr="00EB549A" w:rsidRDefault="008706B3" w:rsidP="00C24092">
      <w:pPr>
        <w:pStyle w:val="Listeavsnitt"/>
        <w:numPr>
          <w:ilvl w:val="0"/>
          <w:numId w:val="4"/>
        </w:numPr>
        <w:rPr>
          <w:lang w:val="en-US"/>
        </w:rPr>
      </w:pPr>
      <w:bookmarkStart w:id="14" w:name="_Ref24981179"/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Contrast Analyzer (CCA)</w:t>
      </w:r>
      <w:r>
        <w:rPr>
          <w:lang w:val="en-US"/>
        </w:rPr>
        <w:br/>
      </w:r>
      <w:hyperlink r:id="rId24" w:history="1">
        <w:r w:rsidRPr="00DF7277">
          <w:rPr>
            <w:rStyle w:val="Hyperkobling"/>
            <w:lang w:val="en-US"/>
          </w:rPr>
          <w:t>https://developer.paciellogroup.com/resources/contrastanalyser/</w:t>
        </w:r>
      </w:hyperlink>
      <w:bookmarkEnd w:id="14"/>
    </w:p>
    <w:p w14:paraId="2CCD82C7" w14:textId="021F407F" w:rsidR="00752632" w:rsidRPr="005C3A2B" w:rsidRDefault="00EB549A" w:rsidP="008363EC">
      <w:pPr>
        <w:pStyle w:val="Listeavsnitt"/>
        <w:numPr>
          <w:ilvl w:val="0"/>
          <w:numId w:val="4"/>
        </w:numPr>
        <w:rPr>
          <w:rStyle w:val="Hyperkobling"/>
          <w:color w:val="auto"/>
          <w:u w:val="none"/>
        </w:rPr>
      </w:pPr>
      <w:bookmarkStart w:id="15" w:name="_Ref22545695"/>
      <w:r w:rsidRPr="00855A23">
        <w:t>V</w:t>
      </w:r>
      <w:r w:rsidR="00752632" w:rsidRPr="00855A23">
        <w:t>eileder for universelt utformet video i undervisningssektoren</w:t>
      </w:r>
      <w:r w:rsidR="00855A23">
        <w:rPr>
          <w:rStyle w:val="Hyperkobling"/>
        </w:rPr>
        <w:br/>
      </w:r>
      <w:hyperlink r:id="rId25" w:history="1">
        <w:r w:rsidR="00855A23">
          <w:rPr>
            <w:rStyle w:val="Hyperkobling"/>
          </w:rPr>
          <w:t>https://canvas.instructure.com/courses/1739150?fbclid=IwAR2CuXUT1PSF7GyUdQOWoGtEz2xSR2l-cZcdaXReexldKTbu2ctc9d0kriA</w:t>
        </w:r>
      </w:hyperlink>
      <w:bookmarkEnd w:id="15"/>
    </w:p>
    <w:p w14:paraId="707C96BE" w14:textId="32EE35BC" w:rsidR="005C3A2B" w:rsidRPr="00A565E8" w:rsidRDefault="005C3A2B" w:rsidP="008363EC">
      <w:pPr>
        <w:pStyle w:val="Listeavsnitt"/>
        <w:numPr>
          <w:ilvl w:val="0"/>
          <w:numId w:val="4"/>
        </w:numPr>
        <w:rPr>
          <w:lang w:val="en-US"/>
        </w:rPr>
      </w:pPr>
      <w:bookmarkStart w:id="16" w:name="_Ref22551200"/>
      <w:r w:rsidRPr="005C3A2B">
        <w:rPr>
          <w:rStyle w:val="Hyperkobling"/>
          <w:color w:val="auto"/>
          <w:u w:val="none"/>
          <w:lang w:val="en-US"/>
        </w:rPr>
        <w:t>How do I use the Accessibility Checker in the Rich Content Editor as an instructor?</w:t>
      </w:r>
      <w:r w:rsidR="00F74117">
        <w:rPr>
          <w:rStyle w:val="Hyperkobling"/>
          <w:color w:val="auto"/>
          <w:u w:val="none"/>
          <w:lang w:val="en-US"/>
        </w:rPr>
        <w:br/>
      </w:r>
      <w:hyperlink r:id="rId26" w:history="1">
        <w:r w:rsidR="004B278F">
          <w:rPr>
            <w:rStyle w:val="Hyperkobling"/>
          </w:rPr>
          <w:t>https://community.canvaslms.com/docs/DOC-13345-4152808104</w:t>
        </w:r>
      </w:hyperlink>
      <w:bookmarkEnd w:id="16"/>
    </w:p>
    <w:p w14:paraId="2ECDEF22" w14:textId="22F2A6F3" w:rsidR="00FB1AD6" w:rsidRPr="00CA4D85" w:rsidRDefault="00FB1AD6" w:rsidP="00FB1AD6">
      <w:pPr>
        <w:pStyle w:val="Listeavsnitt"/>
        <w:numPr>
          <w:ilvl w:val="0"/>
          <w:numId w:val="4"/>
        </w:numPr>
        <w:spacing w:after="160" w:line="259" w:lineRule="auto"/>
        <w:rPr>
          <w:rStyle w:val="Hyperkobling"/>
          <w:color w:val="auto"/>
          <w:u w:val="none"/>
          <w:lang w:val="en-US"/>
        </w:rPr>
      </w:pPr>
      <w:bookmarkStart w:id="17" w:name="_Ref22564684"/>
      <w:r w:rsidRPr="00821C81">
        <w:rPr>
          <w:lang w:val="en-US"/>
        </w:rPr>
        <w:t>Accessibility Feature Requests</w:t>
      </w:r>
      <w:r w:rsidRPr="00821C81">
        <w:rPr>
          <w:lang w:val="en-US"/>
        </w:rPr>
        <w:br/>
      </w:r>
      <w:hyperlink r:id="rId27" w:history="1">
        <w:r w:rsidRPr="00821C81">
          <w:rPr>
            <w:rStyle w:val="Hyperkobling"/>
            <w:lang w:val="en-US"/>
          </w:rPr>
          <w:t>https://community.canvaslms.com/docs/DOC-16305-accessibility-feature-requests</w:t>
        </w:r>
      </w:hyperlink>
      <w:bookmarkEnd w:id="17"/>
    </w:p>
    <w:p w14:paraId="35CA3708" w14:textId="77777777" w:rsidR="007559E0" w:rsidRPr="00545D42" w:rsidRDefault="007559E0" w:rsidP="00545D42">
      <w:pPr>
        <w:spacing w:after="160" w:line="259" w:lineRule="auto"/>
        <w:rPr>
          <w:rStyle w:val="Hyperkobling"/>
          <w:lang w:val="en-US"/>
        </w:rPr>
      </w:pPr>
    </w:p>
    <w:sectPr w:rsidR="007559E0" w:rsidRPr="00545D42" w:rsidSect="001D0ADD">
      <w:footerReference w:type="defaul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26F0" w14:textId="77777777" w:rsidR="00655C60" w:rsidRDefault="00655C60" w:rsidP="001D0ADD">
      <w:pPr>
        <w:spacing w:after="0" w:line="240" w:lineRule="auto"/>
      </w:pPr>
      <w:r>
        <w:separator/>
      </w:r>
    </w:p>
  </w:endnote>
  <w:endnote w:type="continuationSeparator" w:id="0">
    <w:p w14:paraId="41C29AF3" w14:textId="77777777" w:rsidR="00655C60" w:rsidRDefault="00655C60" w:rsidP="001D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809588"/>
      <w:docPartObj>
        <w:docPartGallery w:val="Page Numbers (Bottom of Page)"/>
        <w:docPartUnique/>
      </w:docPartObj>
    </w:sdtPr>
    <w:sdtEndPr/>
    <w:sdtContent>
      <w:p w14:paraId="70D8535C" w14:textId="77777777" w:rsidR="008363EC" w:rsidRDefault="008363E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02E17D" w14:textId="77777777" w:rsidR="008363EC" w:rsidRDefault="008363EC">
    <w:pPr>
      <w:pStyle w:val="Bunntekst"/>
    </w:pPr>
    <w:r>
      <w:rPr>
        <w:noProof/>
        <w:lang w:eastAsia="nb-NO"/>
      </w:rPr>
      <w:drawing>
        <wp:inline distT="0" distB="0" distL="0" distR="0" wp14:anchorId="58280FA8" wp14:editId="13ED80FE">
          <wp:extent cx="952500" cy="2286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andard_100x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8EB1C" w14:textId="77777777" w:rsidR="00655C60" w:rsidRDefault="00655C60" w:rsidP="001D0ADD">
      <w:pPr>
        <w:spacing w:after="0" w:line="240" w:lineRule="auto"/>
      </w:pPr>
      <w:r>
        <w:separator/>
      </w:r>
    </w:p>
  </w:footnote>
  <w:footnote w:type="continuationSeparator" w:id="0">
    <w:p w14:paraId="788F504E" w14:textId="77777777" w:rsidR="00655C60" w:rsidRDefault="00655C60" w:rsidP="001D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B50"/>
    <w:multiLevelType w:val="hybridMultilevel"/>
    <w:tmpl w:val="13562A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4375"/>
    <w:multiLevelType w:val="hybridMultilevel"/>
    <w:tmpl w:val="56707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C4AF5"/>
    <w:multiLevelType w:val="hybridMultilevel"/>
    <w:tmpl w:val="E0DCD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E45F4"/>
    <w:multiLevelType w:val="hybridMultilevel"/>
    <w:tmpl w:val="C2665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6D4B"/>
    <w:multiLevelType w:val="hybridMultilevel"/>
    <w:tmpl w:val="4E22F1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F7582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ABB6690"/>
    <w:multiLevelType w:val="hybridMultilevel"/>
    <w:tmpl w:val="FB0CB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12DD3"/>
    <w:multiLevelType w:val="hybridMultilevel"/>
    <w:tmpl w:val="71309E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01D45"/>
    <w:multiLevelType w:val="hybridMultilevel"/>
    <w:tmpl w:val="30EC5A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E6AF9"/>
    <w:multiLevelType w:val="hybridMultilevel"/>
    <w:tmpl w:val="2642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06A81"/>
    <w:multiLevelType w:val="hybridMultilevel"/>
    <w:tmpl w:val="5E507C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F2F13"/>
    <w:multiLevelType w:val="hybridMultilevel"/>
    <w:tmpl w:val="5AB66C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91F4A"/>
    <w:multiLevelType w:val="hybridMultilevel"/>
    <w:tmpl w:val="FA02CD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D4773"/>
    <w:multiLevelType w:val="hybridMultilevel"/>
    <w:tmpl w:val="A1CCB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8139A"/>
    <w:multiLevelType w:val="hybridMultilevel"/>
    <w:tmpl w:val="4A6A3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6AA1"/>
    <w:multiLevelType w:val="hybridMultilevel"/>
    <w:tmpl w:val="EF74E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14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15"/>
  </w:num>
  <w:num w:numId="13">
    <w:abstractNumId w:val="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DF"/>
    <w:rsid w:val="000025F3"/>
    <w:rsid w:val="000054D3"/>
    <w:rsid w:val="00007186"/>
    <w:rsid w:val="00011F78"/>
    <w:rsid w:val="00014FDB"/>
    <w:rsid w:val="000215AF"/>
    <w:rsid w:val="00027A0F"/>
    <w:rsid w:val="00027C2F"/>
    <w:rsid w:val="00030C36"/>
    <w:rsid w:val="00034A62"/>
    <w:rsid w:val="00042EEC"/>
    <w:rsid w:val="00045229"/>
    <w:rsid w:val="00054127"/>
    <w:rsid w:val="00055A42"/>
    <w:rsid w:val="00061417"/>
    <w:rsid w:val="0006770F"/>
    <w:rsid w:val="00067B38"/>
    <w:rsid w:val="000719B0"/>
    <w:rsid w:val="00071A35"/>
    <w:rsid w:val="0007735F"/>
    <w:rsid w:val="0008113D"/>
    <w:rsid w:val="00083A7B"/>
    <w:rsid w:val="00083B21"/>
    <w:rsid w:val="00087021"/>
    <w:rsid w:val="0009488B"/>
    <w:rsid w:val="000A02EB"/>
    <w:rsid w:val="000A26C4"/>
    <w:rsid w:val="000A752A"/>
    <w:rsid w:val="000B0041"/>
    <w:rsid w:val="000B2D0A"/>
    <w:rsid w:val="000B7B6B"/>
    <w:rsid w:val="000C000E"/>
    <w:rsid w:val="000C04BA"/>
    <w:rsid w:val="000C390C"/>
    <w:rsid w:val="000C57AF"/>
    <w:rsid w:val="000C78E7"/>
    <w:rsid w:val="000D07EF"/>
    <w:rsid w:val="000D0C9C"/>
    <w:rsid w:val="000D3CED"/>
    <w:rsid w:val="000D4308"/>
    <w:rsid w:val="000D7C56"/>
    <w:rsid w:val="000E08C2"/>
    <w:rsid w:val="000E1074"/>
    <w:rsid w:val="000E2F21"/>
    <w:rsid w:val="000F1396"/>
    <w:rsid w:val="000F3F3D"/>
    <w:rsid w:val="000F54FD"/>
    <w:rsid w:val="00100F9F"/>
    <w:rsid w:val="00101DCE"/>
    <w:rsid w:val="00101DD9"/>
    <w:rsid w:val="001027E9"/>
    <w:rsid w:val="00106984"/>
    <w:rsid w:val="00112ADB"/>
    <w:rsid w:val="00113407"/>
    <w:rsid w:val="00114A37"/>
    <w:rsid w:val="00121111"/>
    <w:rsid w:val="001228A9"/>
    <w:rsid w:val="001239C9"/>
    <w:rsid w:val="00135859"/>
    <w:rsid w:val="001367C9"/>
    <w:rsid w:val="00136A36"/>
    <w:rsid w:val="00140581"/>
    <w:rsid w:val="00140703"/>
    <w:rsid w:val="00141627"/>
    <w:rsid w:val="00142870"/>
    <w:rsid w:val="001433AC"/>
    <w:rsid w:val="00144525"/>
    <w:rsid w:val="00145800"/>
    <w:rsid w:val="00145888"/>
    <w:rsid w:val="00145F7A"/>
    <w:rsid w:val="00146E84"/>
    <w:rsid w:val="001515D9"/>
    <w:rsid w:val="00151BCA"/>
    <w:rsid w:val="00155700"/>
    <w:rsid w:val="00160CDE"/>
    <w:rsid w:val="00164044"/>
    <w:rsid w:val="0016581D"/>
    <w:rsid w:val="00165FB1"/>
    <w:rsid w:val="0016634C"/>
    <w:rsid w:val="00166878"/>
    <w:rsid w:val="00167FD6"/>
    <w:rsid w:val="001703FE"/>
    <w:rsid w:val="00170DB9"/>
    <w:rsid w:val="00172900"/>
    <w:rsid w:val="001741EC"/>
    <w:rsid w:val="00180756"/>
    <w:rsid w:val="0019323E"/>
    <w:rsid w:val="00195330"/>
    <w:rsid w:val="00197E7B"/>
    <w:rsid w:val="001A09F6"/>
    <w:rsid w:val="001A1C48"/>
    <w:rsid w:val="001A6609"/>
    <w:rsid w:val="001B1FE0"/>
    <w:rsid w:val="001B389C"/>
    <w:rsid w:val="001B6281"/>
    <w:rsid w:val="001C2813"/>
    <w:rsid w:val="001C3B4F"/>
    <w:rsid w:val="001C5483"/>
    <w:rsid w:val="001C68D8"/>
    <w:rsid w:val="001C6A9A"/>
    <w:rsid w:val="001D0ADD"/>
    <w:rsid w:val="001D1466"/>
    <w:rsid w:val="001D3B46"/>
    <w:rsid w:val="001D54AC"/>
    <w:rsid w:val="001D55DB"/>
    <w:rsid w:val="001D76CE"/>
    <w:rsid w:val="001E160E"/>
    <w:rsid w:val="001E25E2"/>
    <w:rsid w:val="001E59C4"/>
    <w:rsid w:val="001E7751"/>
    <w:rsid w:val="001F0979"/>
    <w:rsid w:val="001F2BF3"/>
    <w:rsid w:val="001F7BF4"/>
    <w:rsid w:val="001F7E60"/>
    <w:rsid w:val="002023F6"/>
    <w:rsid w:val="002036C5"/>
    <w:rsid w:val="00203F2C"/>
    <w:rsid w:val="002053C7"/>
    <w:rsid w:val="00207293"/>
    <w:rsid w:val="0021054C"/>
    <w:rsid w:val="0021384A"/>
    <w:rsid w:val="00214C53"/>
    <w:rsid w:val="00214FA3"/>
    <w:rsid w:val="00216776"/>
    <w:rsid w:val="00217621"/>
    <w:rsid w:val="002218AC"/>
    <w:rsid w:val="00224BD6"/>
    <w:rsid w:val="0022521F"/>
    <w:rsid w:val="00231C21"/>
    <w:rsid w:val="0023287A"/>
    <w:rsid w:val="002431EA"/>
    <w:rsid w:val="002454E2"/>
    <w:rsid w:val="00252BC0"/>
    <w:rsid w:val="002542CF"/>
    <w:rsid w:val="002722F5"/>
    <w:rsid w:val="002757F7"/>
    <w:rsid w:val="0027748E"/>
    <w:rsid w:val="00280B05"/>
    <w:rsid w:val="00281251"/>
    <w:rsid w:val="00285AC4"/>
    <w:rsid w:val="00285EA7"/>
    <w:rsid w:val="00287366"/>
    <w:rsid w:val="002916AD"/>
    <w:rsid w:val="00293527"/>
    <w:rsid w:val="00294F21"/>
    <w:rsid w:val="002A0DBB"/>
    <w:rsid w:val="002C1053"/>
    <w:rsid w:val="002D0C8C"/>
    <w:rsid w:val="002D1D88"/>
    <w:rsid w:val="002D2A17"/>
    <w:rsid w:val="002D4577"/>
    <w:rsid w:val="002D470B"/>
    <w:rsid w:val="002E182D"/>
    <w:rsid w:val="002E2934"/>
    <w:rsid w:val="002E33B8"/>
    <w:rsid w:val="002E5C79"/>
    <w:rsid w:val="002E7DED"/>
    <w:rsid w:val="002F329C"/>
    <w:rsid w:val="002F4080"/>
    <w:rsid w:val="003004C5"/>
    <w:rsid w:val="00300DFC"/>
    <w:rsid w:val="003021C5"/>
    <w:rsid w:val="00305EFB"/>
    <w:rsid w:val="003101AF"/>
    <w:rsid w:val="003126F0"/>
    <w:rsid w:val="00313CEB"/>
    <w:rsid w:val="00314319"/>
    <w:rsid w:val="0031499B"/>
    <w:rsid w:val="00320774"/>
    <w:rsid w:val="00320FB4"/>
    <w:rsid w:val="00330FEE"/>
    <w:rsid w:val="003356D9"/>
    <w:rsid w:val="00336C6A"/>
    <w:rsid w:val="003419C6"/>
    <w:rsid w:val="003425D6"/>
    <w:rsid w:val="00355BCD"/>
    <w:rsid w:val="00364074"/>
    <w:rsid w:val="003712AB"/>
    <w:rsid w:val="00380278"/>
    <w:rsid w:val="00380BFB"/>
    <w:rsid w:val="00382175"/>
    <w:rsid w:val="00387885"/>
    <w:rsid w:val="00393C4D"/>
    <w:rsid w:val="003952AA"/>
    <w:rsid w:val="00396FBD"/>
    <w:rsid w:val="00397C5A"/>
    <w:rsid w:val="003A0053"/>
    <w:rsid w:val="003A0108"/>
    <w:rsid w:val="003A140F"/>
    <w:rsid w:val="003A19C0"/>
    <w:rsid w:val="003A2AD2"/>
    <w:rsid w:val="003A3BB0"/>
    <w:rsid w:val="003A635B"/>
    <w:rsid w:val="003A66C3"/>
    <w:rsid w:val="003B6113"/>
    <w:rsid w:val="003B77FC"/>
    <w:rsid w:val="003C0E6E"/>
    <w:rsid w:val="003C7892"/>
    <w:rsid w:val="003E0EF9"/>
    <w:rsid w:val="003E2E98"/>
    <w:rsid w:val="003E4332"/>
    <w:rsid w:val="003E5507"/>
    <w:rsid w:val="003E785D"/>
    <w:rsid w:val="003F1B08"/>
    <w:rsid w:val="003F2BD8"/>
    <w:rsid w:val="003F572A"/>
    <w:rsid w:val="003F741E"/>
    <w:rsid w:val="003F7947"/>
    <w:rsid w:val="0040083F"/>
    <w:rsid w:val="0040308B"/>
    <w:rsid w:val="004123E7"/>
    <w:rsid w:val="00415398"/>
    <w:rsid w:val="00415440"/>
    <w:rsid w:val="00431EB9"/>
    <w:rsid w:val="004341E5"/>
    <w:rsid w:val="004354AA"/>
    <w:rsid w:val="004368DF"/>
    <w:rsid w:val="00437691"/>
    <w:rsid w:val="00440F50"/>
    <w:rsid w:val="0045293A"/>
    <w:rsid w:val="00454A84"/>
    <w:rsid w:val="00457E5B"/>
    <w:rsid w:val="0046042B"/>
    <w:rsid w:val="004620CD"/>
    <w:rsid w:val="00463BC5"/>
    <w:rsid w:val="00464EA0"/>
    <w:rsid w:val="0046581E"/>
    <w:rsid w:val="004674F7"/>
    <w:rsid w:val="00470D7A"/>
    <w:rsid w:val="0047293B"/>
    <w:rsid w:val="00473DBD"/>
    <w:rsid w:val="00474132"/>
    <w:rsid w:val="0047499C"/>
    <w:rsid w:val="00477542"/>
    <w:rsid w:val="00480FCF"/>
    <w:rsid w:val="00483AC0"/>
    <w:rsid w:val="00484312"/>
    <w:rsid w:val="004843CA"/>
    <w:rsid w:val="00485DAB"/>
    <w:rsid w:val="00486D72"/>
    <w:rsid w:val="00490034"/>
    <w:rsid w:val="00495FD2"/>
    <w:rsid w:val="004972BF"/>
    <w:rsid w:val="00497BF6"/>
    <w:rsid w:val="004A50BA"/>
    <w:rsid w:val="004A5214"/>
    <w:rsid w:val="004A5728"/>
    <w:rsid w:val="004A652A"/>
    <w:rsid w:val="004A7899"/>
    <w:rsid w:val="004B278F"/>
    <w:rsid w:val="004B297D"/>
    <w:rsid w:val="004B39CC"/>
    <w:rsid w:val="004B4411"/>
    <w:rsid w:val="004B5836"/>
    <w:rsid w:val="004C3C86"/>
    <w:rsid w:val="004C43C2"/>
    <w:rsid w:val="004C72EA"/>
    <w:rsid w:val="004C7D70"/>
    <w:rsid w:val="004D03ED"/>
    <w:rsid w:val="004D045B"/>
    <w:rsid w:val="004D3DD5"/>
    <w:rsid w:val="004E15A7"/>
    <w:rsid w:val="004E36F3"/>
    <w:rsid w:val="004E5B7A"/>
    <w:rsid w:val="004E5DBD"/>
    <w:rsid w:val="004F43B6"/>
    <w:rsid w:val="004F4F45"/>
    <w:rsid w:val="004F5323"/>
    <w:rsid w:val="004F789B"/>
    <w:rsid w:val="00500793"/>
    <w:rsid w:val="00503970"/>
    <w:rsid w:val="005046A6"/>
    <w:rsid w:val="005046EA"/>
    <w:rsid w:val="00504772"/>
    <w:rsid w:val="00512C3D"/>
    <w:rsid w:val="00516640"/>
    <w:rsid w:val="00517D7E"/>
    <w:rsid w:val="0052017F"/>
    <w:rsid w:val="00522D64"/>
    <w:rsid w:val="00523C06"/>
    <w:rsid w:val="00524533"/>
    <w:rsid w:val="00525111"/>
    <w:rsid w:val="00525E20"/>
    <w:rsid w:val="00530141"/>
    <w:rsid w:val="00532BC4"/>
    <w:rsid w:val="00533E0E"/>
    <w:rsid w:val="00535B69"/>
    <w:rsid w:val="00537262"/>
    <w:rsid w:val="00542D60"/>
    <w:rsid w:val="005435B8"/>
    <w:rsid w:val="00545D42"/>
    <w:rsid w:val="005464D6"/>
    <w:rsid w:val="00547282"/>
    <w:rsid w:val="00547D20"/>
    <w:rsid w:val="00547D95"/>
    <w:rsid w:val="00547FE6"/>
    <w:rsid w:val="005551F1"/>
    <w:rsid w:val="0055741D"/>
    <w:rsid w:val="00561125"/>
    <w:rsid w:val="00561DDD"/>
    <w:rsid w:val="00566315"/>
    <w:rsid w:val="0056689D"/>
    <w:rsid w:val="00572C64"/>
    <w:rsid w:val="00573BDB"/>
    <w:rsid w:val="00575551"/>
    <w:rsid w:val="00590DA7"/>
    <w:rsid w:val="00597061"/>
    <w:rsid w:val="005A03E8"/>
    <w:rsid w:val="005A2DE9"/>
    <w:rsid w:val="005A2E47"/>
    <w:rsid w:val="005A345B"/>
    <w:rsid w:val="005A735E"/>
    <w:rsid w:val="005B04A8"/>
    <w:rsid w:val="005B143A"/>
    <w:rsid w:val="005B17B5"/>
    <w:rsid w:val="005B2A60"/>
    <w:rsid w:val="005B7057"/>
    <w:rsid w:val="005C18D0"/>
    <w:rsid w:val="005C287B"/>
    <w:rsid w:val="005C3A2B"/>
    <w:rsid w:val="005C46A8"/>
    <w:rsid w:val="005C49B5"/>
    <w:rsid w:val="005D7F79"/>
    <w:rsid w:val="005E0015"/>
    <w:rsid w:val="005E0022"/>
    <w:rsid w:val="005E0A4E"/>
    <w:rsid w:val="005E4003"/>
    <w:rsid w:val="005E5CF5"/>
    <w:rsid w:val="005E7B50"/>
    <w:rsid w:val="005F097C"/>
    <w:rsid w:val="005F1D9C"/>
    <w:rsid w:val="005F4375"/>
    <w:rsid w:val="005F58F3"/>
    <w:rsid w:val="006005D7"/>
    <w:rsid w:val="006026ED"/>
    <w:rsid w:val="00602C5D"/>
    <w:rsid w:val="0060376A"/>
    <w:rsid w:val="00606D6F"/>
    <w:rsid w:val="006105A2"/>
    <w:rsid w:val="00610BDE"/>
    <w:rsid w:val="00610D6B"/>
    <w:rsid w:val="0061167D"/>
    <w:rsid w:val="006135C8"/>
    <w:rsid w:val="006202DC"/>
    <w:rsid w:val="006220E8"/>
    <w:rsid w:val="006222B9"/>
    <w:rsid w:val="00631693"/>
    <w:rsid w:val="00634851"/>
    <w:rsid w:val="00635D7B"/>
    <w:rsid w:val="00636B89"/>
    <w:rsid w:val="00640131"/>
    <w:rsid w:val="00641E0F"/>
    <w:rsid w:val="00644C92"/>
    <w:rsid w:val="00652888"/>
    <w:rsid w:val="00654B07"/>
    <w:rsid w:val="00655B67"/>
    <w:rsid w:val="00655C60"/>
    <w:rsid w:val="00657302"/>
    <w:rsid w:val="0066270D"/>
    <w:rsid w:val="00663BBE"/>
    <w:rsid w:val="00665151"/>
    <w:rsid w:val="00682B75"/>
    <w:rsid w:val="006832E1"/>
    <w:rsid w:val="0069079C"/>
    <w:rsid w:val="00691ABE"/>
    <w:rsid w:val="006A0186"/>
    <w:rsid w:val="006A2CD6"/>
    <w:rsid w:val="006A38D7"/>
    <w:rsid w:val="006A44C7"/>
    <w:rsid w:val="006A762C"/>
    <w:rsid w:val="006A7F13"/>
    <w:rsid w:val="006B10BD"/>
    <w:rsid w:val="006B34ED"/>
    <w:rsid w:val="006B7F5B"/>
    <w:rsid w:val="006C66D4"/>
    <w:rsid w:val="006D015F"/>
    <w:rsid w:val="006D1053"/>
    <w:rsid w:val="006D16E7"/>
    <w:rsid w:val="006D1A95"/>
    <w:rsid w:val="006D70A1"/>
    <w:rsid w:val="006D72B5"/>
    <w:rsid w:val="006E652D"/>
    <w:rsid w:val="006F27E9"/>
    <w:rsid w:val="006F2FB8"/>
    <w:rsid w:val="006F36A4"/>
    <w:rsid w:val="006F4454"/>
    <w:rsid w:val="006F55F5"/>
    <w:rsid w:val="006F7D35"/>
    <w:rsid w:val="00701E4C"/>
    <w:rsid w:val="007028EF"/>
    <w:rsid w:val="00705C4C"/>
    <w:rsid w:val="00707498"/>
    <w:rsid w:val="00716858"/>
    <w:rsid w:val="0072042F"/>
    <w:rsid w:val="0072340C"/>
    <w:rsid w:val="00725AA1"/>
    <w:rsid w:val="00727E14"/>
    <w:rsid w:val="007306FF"/>
    <w:rsid w:val="00735B97"/>
    <w:rsid w:val="007362B7"/>
    <w:rsid w:val="00737DB1"/>
    <w:rsid w:val="00745789"/>
    <w:rsid w:val="007514C6"/>
    <w:rsid w:val="00752632"/>
    <w:rsid w:val="00752E48"/>
    <w:rsid w:val="00753731"/>
    <w:rsid w:val="00754D0A"/>
    <w:rsid w:val="007559E0"/>
    <w:rsid w:val="00755D17"/>
    <w:rsid w:val="00760309"/>
    <w:rsid w:val="0076136D"/>
    <w:rsid w:val="00766CE5"/>
    <w:rsid w:val="007678CC"/>
    <w:rsid w:val="007730CE"/>
    <w:rsid w:val="00775127"/>
    <w:rsid w:val="007807C9"/>
    <w:rsid w:val="00794CC4"/>
    <w:rsid w:val="00794D48"/>
    <w:rsid w:val="007A0366"/>
    <w:rsid w:val="007A5BA0"/>
    <w:rsid w:val="007B018A"/>
    <w:rsid w:val="007B3427"/>
    <w:rsid w:val="007B505F"/>
    <w:rsid w:val="007C1375"/>
    <w:rsid w:val="007C15B7"/>
    <w:rsid w:val="007C24E7"/>
    <w:rsid w:val="007C63EC"/>
    <w:rsid w:val="007D105D"/>
    <w:rsid w:val="007D2C41"/>
    <w:rsid w:val="007D644E"/>
    <w:rsid w:val="007E4051"/>
    <w:rsid w:val="007E44FC"/>
    <w:rsid w:val="007E491F"/>
    <w:rsid w:val="007E6726"/>
    <w:rsid w:val="007E68D8"/>
    <w:rsid w:val="007E6FFE"/>
    <w:rsid w:val="007F397A"/>
    <w:rsid w:val="0080253D"/>
    <w:rsid w:val="00803901"/>
    <w:rsid w:val="008040D9"/>
    <w:rsid w:val="0081009E"/>
    <w:rsid w:val="00810927"/>
    <w:rsid w:val="00813574"/>
    <w:rsid w:val="00816406"/>
    <w:rsid w:val="00817B18"/>
    <w:rsid w:val="00820EEE"/>
    <w:rsid w:val="00821356"/>
    <w:rsid w:val="008228FC"/>
    <w:rsid w:val="00822BDD"/>
    <w:rsid w:val="00824C93"/>
    <w:rsid w:val="00825042"/>
    <w:rsid w:val="008307A8"/>
    <w:rsid w:val="00832523"/>
    <w:rsid w:val="008363EC"/>
    <w:rsid w:val="008420AB"/>
    <w:rsid w:val="0084236C"/>
    <w:rsid w:val="00842FB9"/>
    <w:rsid w:val="0085095F"/>
    <w:rsid w:val="008552EA"/>
    <w:rsid w:val="00855A23"/>
    <w:rsid w:val="008574E5"/>
    <w:rsid w:val="008602C2"/>
    <w:rsid w:val="0086130E"/>
    <w:rsid w:val="0086321A"/>
    <w:rsid w:val="00865452"/>
    <w:rsid w:val="00865D6B"/>
    <w:rsid w:val="008706B3"/>
    <w:rsid w:val="00874866"/>
    <w:rsid w:val="0087573D"/>
    <w:rsid w:val="00877F9A"/>
    <w:rsid w:val="0088194B"/>
    <w:rsid w:val="00881EBD"/>
    <w:rsid w:val="00882647"/>
    <w:rsid w:val="008A2207"/>
    <w:rsid w:val="008A4A8C"/>
    <w:rsid w:val="008B171C"/>
    <w:rsid w:val="008B560B"/>
    <w:rsid w:val="008B6E2A"/>
    <w:rsid w:val="008B7ADF"/>
    <w:rsid w:val="008C0C39"/>
    <w:rsid w:val="008C1BF3"/>
    <w:rsid w:val="008C1F3D"/>
    <w:rsid w:val="008C30CB"/>
    <w:rsid w:val="008C3B1B"/>
    <w:rsid w:val="008C3C65"/>
    <w:rsid w:val="008C6D66"/>
    <w:rsid w:val="008D3C8B"/>
    <w:rsid w:val="008D3D00"/>
    <w:rsid w:val="008D5F37"/>
    <w:rsid w:val="008E45A6"/>
    <w:rsid w:val="008F0E1F"/>
    <w:rsid w:val="008F2977"/>
    <w:rsid w:val="008F532C"/>
    <w:rsid w:val="008F5E3C"/>
    <w:rsid w:val="008F69CB"/>
    <w:rsid w:val="00901660"/>
    <w:rsid w:val="009032D7"/>
    <w:rsid w:val="00903B07"/>
    <w:rsid w:val="0090617D"/>
    <w:rsid w:val="0090646B"/>
    <w:rsid w:val="0091329A"/>
    <w:rsid w:val="00915405"/>
    <w:rsid w:val="00932813"/>
    <w:rsid w:val="00933C4A"/>
    <w:rsid w:val="009359DD"/>
    <w:rsid w:val="009361AB"/>
    <w:rsid w:val="00941142"/>
    <w:rsid w:val="0094428B"/>
    <w:rsid w:val="00944648"/>
    <w:rsid w:val="00944E79"/>
    <w:rsid w:val="009560F2"/>
    <w:rsid w:val="00956C08"/>
    <w:rsid w:val="00961FE1"/>
    <w:rsid w:val="00962373"/>
    <w:rsid w:val="00962860"/>
    <w:rsid w:val="009630A0"/>
    <w:rsid w:val="0096395F"/>
    <w:rsid w:val="0096450D"/>
    <w:rsid w:val="009645B9"/>
    <w:rsid w:val="0096790A"/>
    <w:rsid w:val="00977B5C"/>
    <w:rsid w:val="00980CCD"/>
    <w:rsid w:val="0098282F"/>
    <w:rsid w:val="00983A5A"/>
    <w:rsid w:val="009859E4"/>
    <w:rsid w:val="00990F5A"/>
    <w:rsid w:val="009A2483"/>
    <w:rsid w:val="009A7118"/>
    <w:rsid w:val="009A75A8"/>
    <w:rsid w:val="009B119E"/>
    <w:rsid w:val="009B1BBB"/>
    <w:rsid w:val="009B274B"/>
    <w:rsid w:val="009B3F27"/>
    <w:rsid w:val="009B6AA5"/>
    <w:rsid w:val="009C1077"/>
    <w:rsid w:val="009C1361"/>
    <w:rsid w:val="009C18CE"/>
    <w:rsid w:val="009C7894"/>
    <w:rsid w:val="009D405F"/>
    <w:rsid w:val="009D622F"/>
    <w:rsid w:val="009D6725"/>
    <w:rsid w:val="009D6FCA"/>
    <w:rsid w:val="009D70B3"/>
    <w:rsid w:val="009D7CE7"/>
    <w:rsid w:val="009E164F"/>
    <w:rsid w:val="009E1C2A"/>
    <w:rsid w:val="009E4DBF"/>
    <w:rsid w:val="009E4F3A"/>
    <w:rsid w:val="009E53ED"/>
    <w:rsid w:val="009F1D27"/>
    <w:rsid w:val="00A03317"/>
    <w:rsid w:val="00A03CA9"/>
    <w:rsid w:val="00A111B7"/>
    <w:rsid w:val="00A143A1"/>
    <w:rsid w:val="00A15717"/>
    <w:rsid w:val="00A1711A"/>
    <w:rsid w:val="00A21AE9"/>
    <w:rsid w:val="00A2459F"/>
    <w:rsid w:val="00A30459"/>
    <w:rsid w:val="00A304C7"/>
    <w:rsid w:val="00A32D82"/>
    <w:rsid w:val="00A422AD"/>
    <w:rsid w:val="00A55EB0"/>
    <w:rsid w:val="00A565E8"/>
    <w:rsid w:val="00A612DF"/>
    <w:rsid w:val="00A63494"/>
    <w:rsid w:val="00A63D13"/>
    <w:rsid w:val="00A65DF7"/>
    <w:rsid w:val="00A84E78"/>
    <w:rsid w:val="00A85289"/>
    <w:rsid w:val="00A85695"/>
    <w:rsid w:val="00A85AC8"/>
    <w:rsid w:val="00A926A2"/>
    <w:rsid w:val="00A9278E"/>
    <w:rsid w:val="00A93B0B"/>
    <w:rsid w:val="00A942BB"/>
    <w:rsid w:val="00A95488"/>
    <w:rsid w:val="00A96674"/>
    <w:rsid w:val="00A97012"/>
    <w:rsid w:val="00AB11C6"/>
    <w:rsid w:val="00AB19C3"/>
    <w:rsid w:val="00AB4020"/>
    <w:rsid w:val="00AB46E6"/>
    <w:rsid w:val="00AB681B"/>
    <w:rsid w:val="00AC64B2"/>
    <w:rsid w:val="00AC762B"/>
    <w:rsid w:val="00AD0E0D"/>
    <w:rsid w:val="00AD17DA"/>
    <w:rsid w:val="00AD281D"/>
    <w:rsid w:val="00AE1F15"/>
    <w:rsid w:val="00AE5C78"/>
    <w:rsid w:val="00AF40AA"/>
    <w:rsid w:val="00AF4FC6"/>
    <w:rsid w:val="00AF6DE5"/>
    <w:rsid w:val="00B02C4F"/>
    <w:rsid w:val="00B030D7"/>
    <w:rsid w:val="00B113AB"/>
    <w:rsid w:val="00B1293F"/>
    <w:rsid w:val="00B12983"/>
    <w:rsid w:val="00B17489"/>
    <w:rsid w:val="00B20031"/>
    <w:rsid w:val="00B261E1"/>
    <w:rsid w:val="00B308F5"/>
    <w:rsid w:val="00B33ABC"/>
    <w:rsid w:val="00B35FEA"/>
    <w:rsid w:val="00B37101"/>
    <w:rsid w:val="00B371DC"/>
    <w:rsid w:val="00B416FD"/>
    <w:rsid w:val="00B45A0D"/>
    <w:rsid w:val="00B50451"/>
    <w:rsid w:val="00B60E00"/>
    <w:rsid w:val="00B62C97"/>
    <w:rsid w:val="00B67B40"/>
    <w:rsid w:val="00B70EA4"/>
    <w:rsid w:val="00B7111B"/>
    <w:rsid w:val="00B74DAA"/>
    <w:rsid w:val="00B761E2"/>
    <w:rsid w:val="00B76A91"/>
    <w:rsid w:val="00B80BD2"/>
    <w:rsid w:val="00B82BEC"/>
    <w:rsid w:val="00B862EE"/>
    <w:rsid w:val="00B86D98"/>
    <w:rsid w:val="00B91D31"/>
    <w:rsid w:val="00B93B38"/>
    <w:rsid w:val="00B96752"/>
    <w:rsid w:val="00BA064A"/>
    <w:rsid w:val="00BA0F44"/>
    <w:rsid w:val="00BA2171"/>
    <w:rsid w:val="00BA4C4F"/>
    <w:rsid w:val="00BB2BD0"/>
    <w:rsid w:val="00BB4956"/>
    <w:rsid w:val="00BB55AF"/>
    <w:rsid w:val="00BB593F"/>
    <w:rsid w:val="00BB60EE"/>
    <w:rsid w:val="00BC0222"/>
    <w:rsid w:val="00BC35B7"/>
    <w:rsid w:val="00BC4A29"/>
    <w:rsid w:val="00BC64F6"/>
    <w:rsid w:val="00BD1ABD"/>
    <w:rsid w:val="00BD322A"/>
    <w:rsid w:val="00BD59E9"/>
    <w:rsid w:val="00BD5C9E"/>
    <w:rsid w:val="00BD60DD"/>
    <w:rsid w:val="00BE0DC1"/>
    <w:rsid w:val="00BE6FEA"/>
    <w:rsid w:val="00BF0B95"/>
    <w:rsid w:val="00BF45CD"/>
    <w:rsid w:val="00BF605A"/>
    <w:rsid w:val="00BF64C3"/>
    <w:rsid w:val="00BF6FE8"/>
    <w:rsid w:val="00C01D64"/>
    <w:rsid w:val="00C02112"/>
    <w:rsid w:val="00C05135"/>
    <w:rsid w:val="00C07972"/>
    <w:rsid w:val="00C156F6"/>
    <w:rsid w:val="00C20C8C"/>
    <w:rsid w:val="00C24092"/>
    <w:rsid w:val="00C2547A"/>
    <w:rsid w:val="00C25907"/>
    <w:rsid w:val="00C26C90"/>
    <w:rsid w:val="00C2777D"/>
    <w:rsid w:val="00C27D39"/>
    <w:rsid w:val="00C27E11"/>
    <w:rsid w:val="00C3150A"/>
    <w:rsid w:val="00C32E89"/>
    <w:rsid w:val="00C33723"/>
    <w:rsid w:val="00C362C1"/>
    <w:rsid w:val="00C40D1D"/>
    <w:rsid w:val="00C42D20"/>
    <w:rsid w:val="00C4396D"/>
    <w:rsid w:val="00C46D1B"/>
    <w:rsid w:val="00C53220"/>
    <w:rsid w:val="00C67494"/>
    <w:rsid w:val="00C72401"/>
    <w:rsid w:val="00C81CB1"/>
    <w:rsid w:val="00C81E5F"/>
    <w:rsid w:val="00C81FB9"/>
    <w:rsid w:val="00C8338C"/>
    <w:rsid w:val="00C85D27"/>
    <w:rsid w:val="00C90AC7"/>
    <w:rsid w:val="00C92850"/>
    <w:rsid w:val="00C92A00"/>
    <w:rsid w:val="00C94872"/>
    <w:rsid w:val="00C964DC"/>
    <w:rsid w:val="00C96F0A"/>
    <w:rsid w:val="00CA120B"/>
    <w:rsid w:val="00CA4D85"/>
    <w:rsid w:val="00CB2E3D"/>
    <w:rsid w:val="00CB311C"/>
    <w:rsid w:val="00CB4A9B"/>
    <w:rsid w:val="00CB6786"/>
    <w:rsid w:val="00CC6551"/>
    <w:rsid w:val="00CC7BE1"/>
    <w:rsid w:val="00CD1935"/>
    <w:rsid w:val="00CD3A9C"/>
    <w:rsid w:val="00CD4DEB"/>
    <w:rsid w:val="00CD7D64"/>
    <w:rsid w:val="00CE0574"/>
    <w:rsid w:val="00CE50A8"/>
    <w:rsid w:val="00CE74C3"/>
    <w:rsid w:val="00CF3A94"/>
    <w:rsid w:val="00D02360"/>
    <w:rsid w:val="00D060DE"/>
    <w:rsid w:val="00D12824"/>
    <w:rsid w:val="00D12BE2"/>
    <w:rsid w:val="00D22656"/>
    <w:rsid w:val="00D3105B"/>
    <w:rsid w:val="00D3192B"/>
    <w:rsid w:val="00D324EC"/>
    <w:rsid w:val="00D34EC5"/>
    <w:rsid w:val="00D37932"/>
    <w:rsid w:val="00D42D0B"/>
    <w:rsid w:val="00D430ED"/>
    <w:rsid w:val="00D43463"/>
    <w:rsid w:val="00D44896"/>
    <w:rsid w:val="00D44EA0"/>
    <w:rsid w:val="00D52E9D"/>
    <w:rsid w:val="00D5344A"/>
    <w:rsid w:val="00D53CBC"/>
    <w:rsid w:val="00D55751"/>
    <w:rsid w:val="00D55C0A"/>
    <w:rsid w:val="00D60251"/>
    <w:rsid w:val="00D638D2"/>
    <w:rsid w:val="00D66255"/>
    <w:rsid w:val="00D67BB5"/>
    <w:rsid w:val="00D71208"/>
    <w:rsid w:val="00D71B5E"/>
    <w:rsid w:val="00D71CAC"/>
    <w:rsid w:val="00D74FF2"/>
    <w:rsid w:val="00D76246"/>
    <w:rsid w:val="00D8051C"/>
    <w:rsid w:val="00D81DD1"/>
    <w:rsid w:val="00D82235"/>
    <w:rsid w:val="00D82986"/>
    <w:rsid w:val="00D83B0C"/>
    <w:rsid w:val="00D877C6"/>
    <w:rsid w:val="00D919EE"/>
    <w:rsid w:val="00D91B01"/>
    <w:rsid w:val="00D91E60"/>
    <w:rsid w:val="00D94E57"/>
    <w:rsid w:val="00D9558C"/>
    <w:rsid w:val="00DA0040"/>
    <w:rsid w:val="00DA1575"/>
    <w:rsid w:val="00DA47F6"/>
    <w:rsid w:val="00DA4ED2"/>
    <w:rsid w:val="00DA5D4B"/>
    <w:rsid w:val="00DA6EE9"/>
    <w:rsid w:val="00DB5ADE"/>
    <w:rsid w:val="00DB5C74"/>
    <w:rsid w:val="00DC33C7"/>
    <w:rsid w:val="00DD2DF7"/>
    <w:rsid w:val="00DD2E68"/>
    <w:rsid w:val="00DD6975"/>
    <w:rsid w:val="00DE06A7"/>
    <w:rsid w:val="00DE06B7"/>
    <w:rsid w:val="00DE06CD"/>
    <w:rsid w:val="00DE2722"/>
    <w:rsid w:val="00DE4E5E"/>
    <w:rsid w:val="00DE7AF5"/>
    <w:rsid w:val="00DF27FB"/>
    <w:rsid w:val="00DF49B5"/>
    <w:rsid w:val="00E021BC"/>
    <w:rsid w:val="00E05457"/>
    <w:rsid w:val="00E06620"/>
    <w:rsid w:val="00E11F96"/>
    <w:rsid w:val="00E25641"/>
    <w:rsid w:val="00E2774C"/>
    <w:rsid w:val="00E302B2"/>
    <w:rsid w:val="00E307DB"/>
    <w:rsid w:val="00E312D0"/>
    <w:rsid w:val="00E321A2"/>
    <w:rsid w:val="00E479EF"/>
    <w:rsid w:val="00E5683E"/>
    <w:rsid w:val="00E573BF"/>
    <w:rsid w:val="00E60513"/>
    <w:rsid w:val="00E6115B"/>
    <w:rsid w:val="00E62844"/>
    <w:rsid w:val="00E64396"/>
    <w:rsid w:val="00E64D88"/>
    <w:rsid w:val="00E651E5"/>
    <w:rsid w:val="00E66D67"/>
    <w:rsid w:val="00E71E57"/>
    <w:rsid w:val="00E73C19"/>
    <w:rsid w:val="00E81653"/>
    <w:rsid w:val="00E85332"/>
    <w:rsid w:val="00E8589D"/>
    <w:rsid w:val="00E91C5A"/>
    <w:rsid w:val="00E96DB4"/>
    <w:rsid w:val="00EA0B12"/>
    <w:rsid w:val="00EA30D5"/>
    <w:rsid w:val="00EA40A2"/>
    <w:rsid w:val="00EA6EF3"/>
    <w:rsid w:val="00EA7673"/>
    <w:rsid w:val="00EB1045"/>
    <w:rsid w:val="00EB39E0"/>
    <w:rsid w:val="00EB549A"/>
    <w:rsid w:val="00EB7BA6"/>
    <w:rsid w:val="00EC1A2C"/>
    <w:rsid w:val="00EC7511"/>
    <w:rsid w:val="00EC7725"/>
    <w:rsid w:val="00ED0CB7"/>
    <w:rsid w:val="00ED1176"/>
    <w:rsid w:val="00ED3D1E"/>
    <w:rsid w:val="00ED5EDF"/>
    <w:rsid w:val="00ED6B1C"/>
    <w:rsid w:val="00EE111F"/>
    <w:rsid w:val="00EE27F8"/>
    <w:rsid w:val="00EE3282"/>
    <w:rsid w:val="00EE3544"/>
    <w:rsid w:val="00EE53DD"/>
    <w:rsid w:val="00EE641F"/>
    <w:rsid w:val="00EE7167"/>
    <w:rsid w:val="00F0253C"/>
    <w:rsid w:val="00F06AA8"/>
    <w:rsid w:val="00F07787"/>
    <w:rsid w:val="00F12812"/>
    <w:rsid w:val="00F136D8"/>
    <w:rsid w:val="00F1398A"/>
    <w:rsid w:val="00F1570B"/>
    <w:rsid w:val="00F15FEC"/>
    <w:rsid w:val="00F25178"/>
    <w:rsid w:val="00F27417"/>
    <w:rsid w:val="00F31A14"/>
    <w:rsid w:val="00F32743"/>
    <w:rsid w:val="00F42C52"/>
    <w:rsid w:val="00F43CA8"/>
    <w:rsid w:val="00F44A21"/>
    <w:rsid w:val="00F476FC"/>
    <w:rsid w:val="00F52794"/>
    <w:rsid w:val="00F56703"/>
    <w:rsid w:val="00F57704"/>
    <w:rsid w:val="00F57912"/>
    <w:rsid w:val="00F6085C"/>
    <w:rsid w:val="00F627A9"/>
    <w:rsid w:val="00F64BD3"/>
    <w:rsid w:val="00F65448"/>
    <w:rsid w:val="00F7011E"/>
    <w:rsid w:val="00F703DE"/>
    <w:rsid w:val="00F74117"/>
    <w:rsid w:val="00F7638C"/>
    <w:rsid w:val="00F83498"/>
    <w:rsid w:val="00F851FE"/>
    <w:rsid w:val="00F861CE"/>
    <w:rsid w:val="00F9281F"/>
    <w:rsid w:val="00F92A50"/>
    <w:rsid w:val="00F9791E"/>
    <w:rsid w:val="00FA2C66"/>
    <w:rsid w:val="00FA650B"/>
    <w:rsid w:val="00FA6CB1"/>
    <w:rsid w:val="00FB1AD6"/>
    <w:rsid w:val="00FB5711"/>
    <w:rsid w:val="00FB5D11"/>
    <w:rsid w:val="00FB6A87"/>
    <w:rsid w:val="00FC0B01"/>
    <w:rsid w:val="00FC0EA4"/>
    <w:rsid w:val="00FC6A53"/>
    <w:rsid w:val="00FC7827"/>
    <w:rsid w:val="00FD115A"/>
    <w:rsid w:val="00FD3E9C"/>
    <w:rsid w:val="00FD41D1"/>
    <w:rsid w:val="00FD78D9"/>
    <w:rsid w:val="00FE16BB"/>
    <w:rsid w:val="00FE241D"/>
    <w:rsid w:val="00FE6B48"/>
    <w:rsid w:val="00FF3029"/>
    <w:rsid w:val="00FF4CE9"/>
    <w:rsid w:val="00FF587A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52B95"/>
  <w15:docId w15:val="{72B3A8D9-B72A-4C6A-82F8-A860D7B4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40A2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40A2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2483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248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248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248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248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248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248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91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40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A40A2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A40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C3372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33723"/>
    <w:rPr>
      <w:color w:val="800080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26C90"/>
    <w:pPr>
      <w:numPr>
        <w:numId w:val="0"/>
      </w:num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C26C90"/>
    <w:pPr>
      <w:spacing w:after="100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24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24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248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24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24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24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24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1D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0ADD"/>
  </w:style>
  <w:style w:type="paragraph" w:styleId="Bunntekst">
    <w:name w:val="footer"/>
    <w:basedOn w:val="Normal"/>
    <w:link w:val="BunntekstTegn"/>
    <w:uiPriority w:val="99"/>
    <w:unhideWhenUsed/>
    <w:rsid w:val="001D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0ADD"/>
  </w:style>
  <w:style w:type="paragraph" w:styleId="Bobletekst">
    <w:name w:val="Balloon Text"/>
    <w:basedOn w:val="Normal"/>
    <w:link w:val="BobletekstTegn"/>
    <w:uiPriority w:val="99"/>
    <w:semiHidden/>
    <w:unhideWhenUsed/>
    <w:rsid w:val="001D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0ADD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E6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8574E5"/>
    <w:rPr>
      <w:color w:val="605E5C"/>
      <w:shd w:val="clear" w:color="auto" w:fill="E1DFDD"/>
    </w:rPr>
  </w:style>
  <w:style w:type="paragraph" w:styleId="Sitat">
    <w:name w:val="Quote"/>
    <w:basedOn w:val="Normal"/>
    <w:next w:val="Normal"/>
    <w:link w:val="SitatTegn"/>
    <w:uiPriority w:val="29"/>
    <w:qFormat/>
    <w:rsid w:val="00CC7B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C7BE1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82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4070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w3.org/WAI/about/" TargetMode="External"/><Relationship Id="rId26" Type="http://schemas.openxmlformats.org/officeDocument/2006/relationships/hyperlink" Target="https://community.canvaslms.com/docs/DOC-13345-415280810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reedomscientific.com/products/software/jaws/" TargetMode="External"/><Relationship Id="rId7" Type="http://schemas.openxmlformats.org/officeDocument/2006/relationships/settings" Target="settings.xml"/><Relationship Id="rId12" Type="http://schemas.openxmlformats.org/officeDocument/2006/relationships/hyperlink" Target="www.medialt.no" TargetMode="External"/><Relationship Id="rId17" Type="http://schemas.openxmlformats.org/officeDocument/2006/relationships/hyperlink" Target="https://www.bufdir.no/uu/UnIKT/" TargetMode="External"/><Relationship Id="rId25" Type="http://schemas.openxmlformats.org/officeDocument/2006/relationships/hyperlink" Target="https://canvas.instructure.com/courses/1739150?fbclid=IwAR2CuXUT1PSF7GyUdQOWoGtEz2xSR2l-cZcdaXReexldKTbu2ctc9d0kr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versell.no/" TargetMode="External"/><Relationship Id="rId20" Type="http://schemas.openxmlformats.org/officeDocument/2006/relationships/hyperlink" Target="https://www.w3.org/TR/ATAG2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edialt.no" TargetMode="External"/><Relationship Id="rId24" Type="http://schemas.openxmlformats.org/officeDocument/2006/relationships/hyperlink" Target="https://developer.paciellogroup.com/resources/contrastanalys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alt.no/pub/canvas/uu%20i%20Canvas%20student.docx" TargetMode="External"/><Relationship Id="rId23" Type="http://schemas.openxmlformats.org/officeDocument/2006/relationships/hyperlink" Target="https://www.powermapper.com/products/sortsite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w3.org/Translations/WCAG20-n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jeringen.no/no/aktuelt/innforer-krav-om-universell-utforming-av-ikt-i-utdanningen/id2521801/" TargetMode="External"/><Relationship Id="rId22" Type="http://schemas.openxmlformats.org/officeDocument/2006/relationships/hyperlink" Target="https://wave.webaim.org/" TargetMode="External"/><Relationship Id="rId27" Type="http://schemas.openxmlformats.org/officeDocument/2006/relationships/hyperlink" Target="https://community.canvaslms.com/docs/DOC-16305-accessibility-feature-requests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ia\MediaLT%20Dropbox\MLT\MediaLT\maler\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7F8F3F044E44A80B067C6C02A315A" ma:contentTypeVersion="11" ma:contentTypeDescription="Opprett et nytt dokument." ma:contentTypeScope="" ma:versionID="d0c88b58f484eeea779c121f558a2201">
  <xsd:schema xmlns:xsd="http://www.w3.org/2001/XMLSchema" xmlns:xs="http://www.w3.org/2001/XMLSchema" xmlns:p="http://schemas.microsoft.com/office/2006/metadata/properties" xmlns:ns3="203c5072-307e-4d83-92a1-81d3cfba34f4" xmlns:ns4="98d73d93-f15c-45f8-bb8b-934eea7fdb5a" targetNamespace="http://schemas.microsoft.com/office/2006/metadata/properties" ma:root="true" ma:fieldsID="07b92875e11e31da16b6209908dbccb6" ns3:_="" ns4:_="">
    <xsd:import namespace="203c5072-307e-4d83-92a1-81d3cfba34f4"/>
    <xsd:import namespace="98d73d93-f15c-45f8-bb8b-934eea7fdb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5072-307e-4d83-92a1-81d3cfba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73d93-f15c-45f8-bb8b-934eea7fd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51BC-54D9-4786-AB3B-D6C7CC8B7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71EFC-DE36-4011-BD80-5A8126278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c5072-307e-4d83-92a1-81d3cfba34f4"/>
    <ds:schemaRef ds:uri="98d73d93-f15c-45f8-bb8b-934eea7fd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C1DBE-06CF-447D-B310-938430346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A24929-C327-4FCB-9B55-5A928890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rapport.dotx</Template>
  <TotalTime>1032</TotalTime>
  <Pages>3</Pages>
  <Words>875</Words>
  <Characters>4643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Morten Tollefsen</dc:creator>
  <cp:lastModifiedBy>Magne Lunde</cp:lastModifiedBy>
  <cp:revision>849</cp:revision>
  <cp:lastPrinted>2013-11-20T13:59:00Z</cp:lastPrinted>
  <dcterms:created xsi:type="dcterms:W3CDTF">2019-10-14T09:37:00Z</dcterms:created>
  <dcterms:modified xsi:type="dcterms:W3CDTF">2019-11-19T13:48:00Z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0x010100C607F8F3F044E44A80B067C6C02A315A</vt:lpwstr>
  </property>
</Properties>
</file>